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3A" w:rsidRPr="00EB2EC7" w:rsidRDefault="00711F3A" w:rsidP="00711F3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EB2EC7">
        <w:rPr>
          <w:rFonts w:ascii="TH SarabunPSK" w:eastAsia="Calibri" w:hAnsi="TH SarabunPSK" w:cs="TH SarabunPSK"/>
          <w:sz w:val="32"/>
          <w:szCs w:val="32"/>
          <w:cs/>
        </w:rPr>
        <w:t>ชื่อผลงาน/โครงการพัฒนา</w:t>
      </w:r>
      <w:r w:rsidR="007028EB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7028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“ </w:t>
      </w:r>
      <w:r w:rsidR="003669E7" w:rsidRPr="007028EB">
        <w:rPr>
          <w:rFonts w:ascii="TH SarabunPSK" w:hAnsi="TH SarabunPSK" w:cs="TH SarabunPSK"/>
          <w:b/>
          <w:bCs/>
          <w:sz w:val="32"/>
          <w:szCs w:val="32"/>
          <w:cs/>
        </w:rPr>
        <w:t>บัตรสีเตือนภัยห่างไกลโรค</w:t>
      </w:r>
      <w:r w:rsidR="007028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28EB">
        <w:rPr>
          <w:rFonts w:ascii="TH SarabunPSK" w:eastAsia="Calibri" w:hAnsi="TH SarabunPSK" w:cs="TH SarabunPSK" w:hint="cs"/>
          <w:sz w:val="32"/>
          <w:szCs w:val="32"/>
          <w:cs/>
        </w:rPr>
        <w:t>”</w:t>
      </w:r>
    </w:p>
    <w:p w:rsidR="00711F3A" w:rsidRPr="00EB2EC7" w:rsidRDefault="00711F3A" w:rsidP="00711F3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B2EC7">
        <w:rPr>
          <w:rFonts w:ascii="TH SarabunPSK" w:eastAsia="Calibri" w:hAnsi="TH SarabunPSK" w:cs="TH SarabunPSK"/>
          <w:sz w:val="32"/>
          <w:szCs w:val="32"/>
          <w:cs/>
        </w:rPr>
        <w:t>โรงพยาบาล</w:t>
      </w:r>
      <w:r w:rsidR="0027075B" w:rsidRPr="00EB2EC7">
        <w:rPr>
          <w:rFonts w:ascii="TH SarabunPSK" w:eastAsia="Calibri" w:hAnsi="TH SarabunPSK" w:cs="TH SarabunPSK"/>
          <w:sz w:val="32"/>
          <w:szCs w:val="32"/>
          <w:cs/>
        </w:rPr>
        <w:t xml:space="preserve">ส่งเสริมสุขภาพตำบลหนองบัว  อำเภอศรีนคร  </w:t>
      </w:r>
      <w:r w:rsidRPr="00EB2EC7">
        <w:rPr>
          <w:rFonts w:ascii="TH SarabunPSK" w:eastAsia="Calibri" w:hAnsi="TH SarabunPSK" w:cs="TH SarabunPSK"/>
          <w:sz w:val="32"/>
          <w:szCs w:val="32"/>
          <w:cs/>
        </w:rPr>
        <w:t>จังหวัด</w:t>
      </w:r>
      <w:r w:rsidR="0027075B" w:rsidRPr="00EB2EC7">
        <w:rPr>
          <w:rFonts w:ascii="TH SarabunPSK" w:eastAsia="Calibri" w:hAnsi="TH SarabunPSK" w:cs="TH SarabunPSK"/>
          <w:sz w:val="32"/>
          <w:szCs w:val="32"/>
          <w:cs/>
        </w:rPr>
        <w:t>สุโขทัย</w:t>
      </w:r>
    </w:p>
    <w:p w:rsidR="00711F3A" w:rsidRDefault="00711F3A" w:rsidP="00711F3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B2EC7">
        <w:rPr>
          <w:rFonts w:ascii="TH SarabunPSK" w:eastAsia="Calibri" w:hAnsi="TH SarabunPSK" w:cs="TH SarabunPSK"/>
          <w:sz w:val="32"/>
          <w:szCs w:val="32"/>
          <w:cs/>
        </w:rPr>
        <w:t>ชื่อเจ้าของผลงาน</w:t>
      </w:r>
      <w:r w:rsidR="009E1CE7" w:rsidRPr="00EB2EC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FE0E64">
        <w:rPr>
          <w:rFonts w:ascii="TH SarabunPSK" w:eastAsia="Calibri" w:hAnsi="TH SarabunPSK" w:cs="TH SarabunPSK"/>
          <w:sz w:val="32"/>
          <w:szCs w:val="32"/>
          <w:cs/>
        </w:rPr>
        <w:tab/>
      </w:r>
      <w:r w:rsidR="009E1CE7" w:rsidRPr="00EB2EC7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proofErr w:type="spellStart"/>
      <w:r w:rsidR="009E1CE7" w:rsidRPr="00EB2EC7">
        <w:rPr>
          <w:rFonts w:ascii="TH SarabunPSK" w:eastAsia="Calibri" w:hAnsi="TH SarabunPSK" w:cs="TH SarabunPSK"/>
          <w:sz w:val="32"/>
          <w:szCs w:val="32"/>
          <w:cs/>
        </w:rPr>
        <w:t>ศิริวรรณ</w:t>
      </w:r>
      <w:proofErr w:type="spellEnd"/>
      <w:r w:rsidR="009E1CE7" w:rsidRPr="00EB2EC7">
        <w:rPr>
          <w:rFonts w:ascii="TH SarabunPSK" w:eastAsia="Calibri" w:hAnsi="TH SarabunPSK" w:cs="TH SarabunPSK"/>
          <w:sz w:val="32"/>
          <w:szCs w:val="32"/>
          <w:cs/>
        </w:rPr>
        <w:t xml:space="preserve">  แก้วนัยจิตต์</w:t>
      </w:r>
      <w:r w:rsidR="006904C2">
        <w:rPr>
          <w:rFonts w:ascii="TH SarabunPSK" w:eastAsia="Calibri" w:hAnsi="TH SarabunPSK" w:cs="TH SarabunPSK"/>
          <w:sz w:val="32"/>
          <w:szCs w:val="32"/>
          <w:cs/>
        </w:rPr>
        <w:tab/>
      </w:r>
      <w:r w:rsidR="006904C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2EC7">
        <w:rPr>
          <w:rFonts w:ascii="TH SarabunPSK" w:eastAsia="Calibri" w:hAnsi="TH SarabunPSK" w:cs="TH SarabunPSK"/>
          <w:sz w:val="32"/>
          <w:szCs w:val="32"/>
          <w:cs/>
        </w:rPr>
        <w:t>ชื่อย่อวุฒิการศึกษา</w:t>
      </w:r>
      <w:r w:rsidR="009E1CE7" w:rsidRPr="00EB2EC7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proofErr w:type="spellStart"/>
      <w:r w:rsidR="00B841B3">
        <w:rPr>
          <w:rFonts w:ascii="TH SarabunPSK" w:eastAsia="Calibri" w:hAnsi="TH SarabunPSK" w:cs="TH SarabunPSK" w:hint="cs"/>
          <w:sz w:val="32"/>
          <w:szCs w:val="32"/>
          <w:cs/>
        </w:rPr>
        <w:t>ส.บ.</w:t>
      </w:r>
      <w:proofErr w:type="spellEnd"/>
    </w:p>
    <w:p w:rsidR="00810E62" w:rsidRDefault="007028EB" w:rsidP="007028E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94122B">
        <w:rPr>
          <w:rFonts w:ascii="TH SarabunIT๙" w:eastAsia="Calibri" w:hAnsi="TH SarabunIT๙" w:cs="TH SarabunIT๙"/>
          <w:sz w:val="32"/>
          <w:szCs w:val="32"/>
          <w:cs/>
        </w:rPr>
        <w:t>ชื่อผู้ร่วมผลงาน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E0E6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E0E6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10E62">
        <w:rPr>
          <w:rFonts w:ascii="TH SarabunIT๙" w:eastAsia="Calibri" w:hAnsi="TH SarabunIT๙" w:cs="TH SarabunIT๙" w:hint="cs"/>
          <w:sz w:val="32"/>
          <w:szCs w:val="32"/>
          <w:cs/>
        </w:rPr>
        <w:t>นายวิวัฒน์  สมหา</w:t>
      </w:r>
      <w:proofErr w:type="spellStart"/>
      <w:r w:rsidR="00810E62">
        <w:rPr>
          <w:rFonts w:ascii="TH SarabunIT๙" w:eastAsia="Calibri" w:hAnsi="TH SarabunIT๙" w:cs="TH SarabunIT๙" w:hint="cs"/>
          <w:sz w:val="32"/>
          <w:szCs w:val="32"/>
          <w:cs/>
        </w:rPr>
        <w:t>รวงค์</w:t>
      </w:r>
      <w:proofErr w:type="spellEnd"/>
      <w:r w:rsidR="00810E6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10E6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904C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904C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10E62" w:rsidRPr="00EB2EC7">
        <w:rPr>
          <w:rFonts w:ascii="TH SarabunPSK" w:eastAsia="Calibri" w:hAnsi="TH SarabunPSK" w:cs="TH SarabunPSK"/>
          <w:sz w:val="32"/>
          <w:szCs w:val="32"/>
          <w:cs/>
        </w:rPr>
        <w:t xml:space="preserve">ชื่อย่อวุฒิการศึกษา  </w:t>
      </w:r>
      <w:proofErr w:type="spellStart"/>
      <w:r w:rsidR="00B841B3">
        <w:rPr>
          <w:rFonts w:ascii="TH SarabunPSK" w:eastAsia="Calibri" w:hAnsi="TH SarabunPSK" w:cs="TH SarabunPSK" w:hint="cs"/>
          <w:sz w:val="32"/>
          <w:szCs w:val="32"/>
          <w:cs/>
        </w:rPr>
        <w:t>ส.บ.</w:t>
      </w:r>
      <w:proofErr w:type="spellEnd"/>
    </w:p>
    <w:p w:rsidR="007028EB" w:rsidRPr="0094122B" w:rsidRDefault="00B841B3" w:rsidP="007028E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E0E6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E0E6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028E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นางสาววรรณา  เฮียพุทรา </w:t>
      </w:r>
      <w:r w:rsidR="006904C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904C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028E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ชื่อย่อวุฒิการศึกษา </w:t>
      </w:r>
      <w:r w:rsidR="006904C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พย.บ.</w:t>
      </w:r>
      <w:proofErr w:type="spellEnd"/>
    </w:p>
    <w:p w:rsidR="00711F3A" w:rsidRPr="00FE0E64" w:rsidRDefault="007028EB" w:rsidP="00711F3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4122B">
        <w:rPr>
          <w:rFonts w:ascii="TH SarabunIT๙" w:eastAsia="Calibri" w:hAnsi="TH SarabunIT๙" w:cs="TH SarabunIT๙"/>
          <w:sz w:val="32"/>
          <w:szCs w:val="32"/>
          <w:cs/>
        </w:rPr>
        <w:t>ชื่อผู้นำเสนอผลงาน</w:t>
      </w:r>
      <w:r w:rsidR="00FE0E6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2EC7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proofErr w:type="spellStart"/>
      <w:r w:rsidRPr="00EB2EC7">
        <w:rPr>
          <w:rFonts w:ascii="TH SarabunPSK" w:eastAsia="Calibri" w:hAnsi="TH SarabunPSK" w:cs="TH SarabunPSK"/>
          <w:sz w:val="32"/>
          <w:szCs w:val="32"/>
          <w:cs/>
        </w:rPr>
        <w:t>ศิริวรรณ</w:t>
      </w:r>
      <w:proofErr w:type="spellEnd"/>
      <w:r w:rsidRPr="00EB2EC7">
        <w:rPr>
          <w:rFonts w:ascii="TH SarabunPSK" w:eastAsia="Calibri" w:hAnsi="TH SarabunPSK" w:cs="TH SarabunPSK"/>
          <w:sz w:val="32"/>
          <w:szCs w:val="32"/>
          <w:cs/>
        </w:rPr>
        <w:t xml:space="preserve">  แก้วนัยจิตต์     </w:t>
      </w:r>
      <w:r w:rsidR="006904C2">
        <w:rPr>
          <w:rFonts w:ascii="TH SarabunPSK" w:eastAsia="Calibri" w:hAnsi="TH SarabunPSK" w:cs="TH SarabunPSK"/>
          <w:sz w:val="32"/>
          <w:szCs w:val="32"/>
          <w:cs/>
        </w:rPr>
        <w:tab/>
      </w:r>
      <w:r w:rsidR="006904C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4122B">
        <w:rPr>
          <w:rFonts w:ascii="TH SarabunIT๙" w:eastAsia="Calibri" w:hAnsi="TH SarabunIT๙" w:cs="TH SarabunIT๙"/>
          <w:sz w:val="32"/>
          <w:szCs w:val="32"/>
          <w:cs/>
        </w:rPr>
        <w:t>ชื่อย่อวุฒิการศึกษา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proofErr w:type="spellStart"/>
      <w:r w:rsidR="00B841B3">
        <w:rPr>
          <w:rFonts w:ascii="TH SarabunPSK" w:eastAsia="Calibri" w:hAnsi="TH SarabunPSK" w:cs="TH SarabunPSK" w:hint="cs"/>
          <w:sz w:val="32"/>
          <w:szCs w:val="32"/>
          <w:cs/>
        </w:rPr>
        <w:t>ส.บ.</w:t>
      </w:r>
      <w:proofErr w:type="spellEnd"/>
    </w:p>
    <w:p w:rsidR="00FE0E64" w:rsidRDefault="00FE0E64" w:rsidP="006904C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11F3A" w:rsidRDefault="00711F3A" w:rsidP="006904C2">
      <w:pPr>
        <w:spacing w:after="0" w:line="240" w:lineRule="auto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EB2EC7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EB2EC7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บทคัดย่อ</w:t>
      </w:r>
      <w:r w:rsidR="00B841B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B2EC7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proofErr w:type="gramEnd"/>
      <w:r w:rsidRPr="00EB2EC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F44657" w:rsidRDefault="001E7A96" w:rsidP="00FE0E6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E7A96">
        <w:rPr>
          <w:rFonts w:ascii="TH SarabunPSK" w:eastAsia="Calibri" w:hAnsi="TH SarabunPSK" w:cs="TH SarabunPSK" w:hint="cs"/>
          <w:sz w:val="32"/>
          <w:szCs w:val="32"/>
          <w:cs/>
        </w:rPr>
        <w:t>จาก</w:t>
      </w:r>
      <w:r w:rsidR="00016CCF">
        <w:rPr>
          <w:rFonts w:ascii="TH SarabunPSK" w:eastAsia="Calibri" w:hAnsi="TH SarabunPSK" w:cs="TH SarabunPSK" w:hint="cs"/>
          <w:sz w:val="32"/>
          <w:szCs w:val="32"/>
          <w:cs/>
        </w:rPr>
        <w:t>การรวบรวมข้อมูลในเขตรับผิด</w:t>
      </w:r>
      <w:r w:rsidRPr="001E7A96">
        <w:rPr>
          <w:rFonts w:ascii="TH SarabunPSK" w:eastAsia="Calibri" w:hAnsi="TH SarabunPSK" w:cs="TH SarabunPSK" w:hint="cs"/>
          <w:sz w:val="32"/>
          <w:szCs w:val="32"/>
          <w:cs/>
        </w:rPr>
        <w:t xml:space="preserve">ชอบของโรงพยาบาลส่งเสริมสุขภาพตำบลหนองบัว </w:t>
      </w:r>
      <w:r w:rsidR="00016CCF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ในปีงบประมาณ 2561 </w:t>
      </w:r>
      <w:r w:rsidR="00016CCF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="00016CCF">
        <w:rPr>
          <w:rFonts w:ascii="TH SarabunPSK" w:eastAsia="Calibri" w:hAnsi="TH SarabunPSK" w:cs="TH SarabunPSK" w:hint="cs"/>
          <w:sz w:val="32"/>
          <w:szCs w:val="32"/>
          <w:cs/>
        </w:rPr>
        <w:t xml:space="preserve"> 2563 พบจำนวนผู้ป่วยโรคเบาหวานและโรคความดันโลหิตสูงเ</w:t>
      </w:r>
      <w:r w:rsidRPr="001E7A96">
        <w:rPr>
          <w:rFonts w:ascii="TH SarabunPSK" w:eastAsia="Calibri" w:hAnsi="TH SarabunPSK" w:cs="TH SarabunPSK" w:hint="cs"/>
          <w:sz w:val="32"/>
          <w:szCs w:val="32"/>
          <w:cs/>
        </w:rPr>
        <w:t>พิ่มจำนวนขึ้นทุกปี</w:t>
      </w:r>
      <w:r w:rsidR="00016CC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44657">
        <w:rPr>
          <w:rFonts w:ascii="TH SarabunPSK" w:eastAsia="Calibri" w:hAnsi="TH SarabunPSK" w:cs="TH SarabunPSK" w:hint="cs"/>
          <w:sz w:val="32"/>
          <w:szCs w:val="32"/>
          <w:cs/>
        </w:rPr>
        <w:t>มีการคัดกรองตรวจสุขภาพเชิงรุก พบกลุ่มสงสัยป่วยมีแนวโน้มเพิ่มสูงขึ้น จึง</w:t>
      </w:r>
      <w:r w:rsidR="00F44657" w:rsidRPr="002E57C8">
        <w:rPr>
          <w:rFonts w:ascii="TH SarabunPSK" w:eastAsia="Calibri" w:hAnsi="TH SarabunPSK" w:cs="TH SarabunPSK"/>
          <w:sz w:val="32"/>
          <w:szCs w:val="32"/>
          <w:cs/>
        </w:rPr>
        <w:t>จำเป็นที่จะต้องให้ความสำคัญกับ</w:t>
      </w:r>
      <w:r w:rsidR="00F44657">
        <w:rPr>
          <w:rFonts w:ascii="TH SarabunPSK" w:eastAsia="Calibri" w:hAnsi="TH SarabunPSK" w:cs="TH SarabunPSK" w:hint="cs"/>
          <w:sz w:val="32"/>
          <w:szCs w:val="32"/>
          <w:cs/>
        </w:rPr>
        <w:t>กลุ่มเสี่ยง</w:t>
      </w:r>
      <w:r w:rsidR="00F44657" w:rsidRPr="002E57C8">
        <w:rPr>
          <w:rFonts w:ascii="TH SarabunPSK" w:eastAsia="Calibri" w:hAnsi="TH SarabunPSK" w:cs="TH SarabunPSK"/>
          <w:sz w:val="32"/>
          <w:szCs w:val="32"/>
          <w:cs/>
        </w:rPr>
        <w:t>โรคเรื้อรังกลุ่มนี้</w:t>
      </w:r>
      <w:r w:rsidR="00F4465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44657" w:rsidRPr="00DE34A8">
        <w:rPr>
          <w:rFonts w:ascii="TH SarabunPSK" w:eastAsia="Calibri" w:hAnsi="TH SarabunPSK" w:cs="TH SarabunPSK"/>
          <w:sz w:val="32"/>
          <w:szCs w:val="32"/>
          <w:cs/>
        </w:rPr>
        <w:t>การตรวจคัดกรองสุขภาพอย่างต่อเนื่องของประชาชนเพื่อค้นหาความเสี่ยง และภาวการณ์เจ็บป่วยเป็นอีกกลวิธีหนึ่งที่จะช่วยให้ทราบถึงสถานะด้านสุขภาพที่แท้จริงของประชาชน และช่วยในการวางแผนป้องกันและแก้ไขปัญหาความเจ็บป่วยของประชาชน</w:t>
      </w:r>
      <w:r w:rsidR="00F44657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 </w:t>
      </w:r>
      <w:r w:rsidR="00F44657" w:rsidRPr="00DE34A8">
        <w:rPr>
          <w:rFonts w:ascii="TH SarabunPSK" w:eastAsia="Calibri" w:hAnsi="TH SarabunPSK" w:cs="TH SarabunPSK"/>
          <w:sz w:val="32"/>
          <w:szCs w:val="32"/>
          <w:cs/>
        </w:rPr>
        <w:t>โรงพยาบาลส่งเสริมสุขภาพตำบลหนองบัว จึงได้จัดทำ</w:t>
      </w:r>
      <w:r w:rsidR="00F44657">
        <w:rPr>
          <w:rFonts w:ascii="TH SarabunPSK" w:eastAsia="Calibri" w:hAnsi="TH SarabunPSK" w:cs="TH SarabunPSK" w:hint="cs"/>
          <w:sz w:val="32"/>
          <w:szCs w:val="32"/>
          <w:cs/>
        </w:rPr>
        <w:t xml:space="preserve"> “บัตรสีเตือนภัยห่างไกลโรค” ขึ้น เพื่อใช้ในกลุ่มเสี่ยงโรคเรื้อรังเพื่อให้ทราบภาวะสุขภาพของตนเองและ</w:t>
      </w:r>
      <w:r w:rsidR="00F44657" w:rsidRPr="00DE34A8">
        <w:rPr>
          <w:rFonts w:ascii="TH SarabunPSK" w:eastAsia="Calibri" w:hAnsi="TH SarabunPSK" w:cs="TH SarabunPSK"/>
          <w:sz w:val="32"/>
          <w:szCs w:val="32"/>
          <w:cs/>
        </w:rPr>
        <w:t>สร้างความตระหนักในการดูแลสุขภาพมีพฤติกรรมที่ดี และได้รับการปรับเปลี่ยนพฤติกรรมสุขภาพเพื่อลดปัจจัยเสี่ยงต่อการการเกิดโรคเรื้อรัง</w:t>
      </w:r>
    </w:p>
    <w:p w:rsidR="00F44657" w:rsidRPr="006B6F6B" w:rsidRDefault="00F44657" w:rsidP="00FE0E6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โรงพยาบาลส่งเสริมสุขภาพตำบลหนองบัวได้ใช้บัตรสีเตือนภัยห่างไกลโรคกับกลุ่มเสี่ยงโรคเรื้อรังในพื้นที่ หมู่3 บ้านไร่เมืองกาญจน์ ตำบลหนองบัว อำเภอศรีนคร จังหวัดสุโขทัย เนื่องจากจำนวนประชากรค่อนข้างน้อย</w:t>
      </w:r>
      <w:r w:rsidRPr="00EB2EC7">
        <w:rPr>
          <w:rFonts w:ascii="TH SarabunPSK" w:eastAsia="Calibri" w:hAnsi="TH SarabunPSK" w:cs="TH SarabunPSK"/>
          <w:sz w:val="32"/>
          <w:szCs w:val="32"/>
          <w:cs/>
        </w:rPr>
        <w:t xml:space="preserve"> พบกลุ่มเสี่ยงต่อโรคเบาหวานและโรคความดันโลหิตสูงเพิ่มขึ้น เมื่อเทียบกับปีงบประมาณที่ผ่านมา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80ABA">
        <w:rPr>
          <w:rFonts w:ascii="TH SarabunPSK" w:eastAsia="Calibri" w:hAnsi="TH SarabunPSK" w:cs="TH SarabunPSK" w:hint="cs"/>
          <w:sz w:val="32"/>
          <w:szCs w:val="32"/>
          <w:cs/>
        </w:rPr>
        <w:t>หลังการใช้บัตรสีเตือนภัยห่างไกลโรค กลุ่มปกติมีจำนวนเพิ่มขึ้น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904C2" w:rsidRPr="00280ABA">
        <w:rPr>
          <w:rFonts w:ascii="TH SarabunPSK" w:eastAsia="Calibri" w:hAnsi="TH SarabunPSK" w:cs="TH SarabunPSK" w:hint="cs"/>
          <w:sz w:val="32"/>
          <w:szCs w:val="32"/>
          <w:cs/>
        </w:rPr>
        <w:t>กลุ่มเสี่ยงและกลุ่มเสี่ยง</w:t>
      </w:r>
      <w:r w:rsidR="006904C2" w:rsidRPr="006B6F6B">
        <w:rPr>
          <w:rFonts w:ascii="TH SarabunPSK" w:eastAsia="Calibri" w:hAnsi="TH SarabunPSK" w:cs="TH SarabunPSK" w:hint="cs"/>
          <w:sz w:val="32"/>
          <w:szCs w:val="32"/>
          <w:cs/>
        </w:rPr>
        <w:t>สูงโรคเบาหวาน</w:t>
      </w:r>
      <w:r w:rsidR="00BD5F66" w:rsidRPr="006B6F6B">
        <w:rPr>
          <w:rFonts w:ascii="TH SarabunPSK" w:eastAsia="Calibri" w:hAnsi="TH SarabunPSK" w:cs="TH SarabunPSK" w:hint="cs"/>
          <w:sz w:val="32"/>
          <w:szCs w:val="32"/>
          <w:cs/>
        </w:rPr>
        <w:t xml:space="preserve">ลดลงร้อยละ 28.57 </w:t>
      </w:r>
      <w:r w:rsidR="006904C2" w:rsidRPr="006B6F6B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BD5F66" w:rsidRPr="006B6F6B">
        <w:rPr>
          <w:rFonts w:ascii="TH SarabunPSK" w:eastAsia="Calibri" w:hAnsi="TH SarabunPSK" w:cs="TH SarabunPSK" w:hint="cs"/>
          <w:sz w:val="32"/>
          <w:szCs w:val="32"/>
          <w:cs/>
        </w:rPr>
        <w:t>กลุ่มเสี่ยง</w:t>
      </w:r>
      <w:r w:rsidR="006904C2" w:rsidRPr="006B6F6B">
        <w:rPr>
          <w:rFonts w:ascii="TH SarabunPSK" w:eastAsia="Calibri" w:hAnsi="TH SarabunPSK" w:cs="TH SarabunPSK" w:hint="cs"/>
          <w:sz w:val="32"/>
          <w:szCs w:val="32"/>
          <w:cs/>
        </w:rPr>
        <w:t>โรคความดันโลหิตสูงลดลง</w:t>
      </w:r>
      <w:r w:rsidR="00BD5F66" w:rsidRPr="006B6F6B">
        <w:rPr>
          <w:rFonts w:ascii="TH SarabunPSK" w:eastAsia="Calibri" w:hAnsi="TH SarabunPSK" w:cs="TH SarabunPSK" w:hint="cs"/>
          <w:sz w:val="32"/>
          <w:szCs w:val="32"/>
          <w:cs/>
        </w:rPr>
        <w:t>ร้อยละ 29.42</w:t>
      </w:r>
    </w:p>
    <w:p w:rsidR="00711F3A" w:rsidRPr="006B6F6B" w:rsidRDefault="00EB2EC7" w:rsidP="00FE0E6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711F3A" w:rsidRPr="006B6F6B">
        <w:rPr>
          <w:rFonts w:ascii="TH SarabunPSK" w:eastAsia="Calibri" w:hAnsi="TH SarabunPSK" w:cs="TH SarabunPSK"/>
          <w:sz w:val="32"/>
          <w:szCs w:val="32"/>
          <w:cs/>
        </w:rPr>
        <w:t>. เป้าหมาย</w:t>
      </w:r>
      <w:r w:rsidR="00711F3A" w:rsidRPr="006B6F6B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3669E7" w:rsidRPr="006B6F6B">
        <w:rPr>
          <w:rFonts w:ascii="TH SarabunPSK" w:eastAsia="Calibri" w:hAnsi="TH SarabunPSK" w:cs="TH SarabunPSK"/>
          <w:sz w:val="32"/>
          <w:szCs w:val="32"/>
          <w:cs/>
        </w:rPr>
        <w:t>เพื่อลดกลุ่มเสี่ยงโรคเบาหวานและโรคความดันโลหิตสูง</w:t>
      </w:r>
      <w:r w:rsidR="003973D7" w:rsidRPr="006B6F6B">
        <w:rPr>
          <w:rFonts w:ascii="TH SarabunPSK" w:eastAsia="Calibri" w:hAnsi="TH SarabunPSK" w:cs="TH SarabunPSK"/>
          <w:sz w:val="32"/>
          <w:szCs w:val="32"/>
          <w:cs/>
        </w:rPr>
        <w:t>ในพื้นที่หมู่</w:t>
      </w:r>
      <w:r w:rsidR="00B71D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973D7" w:rsidRPr="006B6F6B">
        <w:rPr>
          <w:rFonts w:ascii="TH SarabunPSK" w:eastAsia="Calibri" w:hAnsi="TH SarabunPSK" w:cs="TH SarabunPSK"/>
          <w:sz w:val="32"/>
          <w:szCs w:val="32"/>
          <w:cs/>
        </w:rPr>
        <w:t>3 บ้านไร่เมืองกาญจน์ ตำบลหนองบัว ลดลง</w:t>
      </w:r>
      <w:r w:rsidR="003669E7" w:rsidRPr="006B6F6B">
        <w:rPr>
          <w:rFonts w:ascii="TH SarabunPSK" w:eastAsia="Calibri" w:hAnsi="TH SarabunPSK" w:cs="TH SarabunPSK"/>
          <w:sz w:val="32"/>
          <w:szCs w:val="32"/>
          <w:cs/>
        </w:rPr>
        <w:t>ร้อยละ</w:t>
      </w:r>
      <w:r w:rsidR="00B71D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70356" w:rsidRPr="006B6F6B">
        <w:rPr>
          <w:rFonts w:ascii="TH SarabunPSK" w:eastAsia="Calibri" w:hAnsi="TH SarabunPSK" w:cs="TH SarabunPSK" w:hint="cs"/>
          <w:sz w:val="32"/>
          <w:szCs w:val="32"/>
          <w:cs/>
        </w:rPr>
        <w:t>10</w:t>
      </w:r>
    </w:p>
    <w:p w:rsidR="00376829" w:rsidRPr="00EB2EC7" w:rsidRDefault="00EB2EC7" w:rsidP="00FE0E64">
      <w:pPr>
        <w:spacing w:after="12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711F3A" w:rsidRPr="006B6F6B">
        <w:rPr>
          <w:rFonts w:ascii="TH SarabunPSK" w:eastAsia="Calibri" w:hAnsi="TH SarabunPSK" w:cs="TH SarabunPSK"/>
          <w:sz w:val="32"/>
          <w:szCs w:val="32"/>
          <w:cs/>
        </w:rPr>
        <w:t>. ปัญหาและสาเหตุโดยย่อ</w:t>
      </w:r>
      <w:r w:rsidR="00711F3A" w:rsidRPr="006B6F6B">
        <w:rPr>
          <w:rFonts w:ascii="TH SarabunPSK" w:eastAsia="Calibri" w:hAnsi="TH SarabunPSK" w:cs="TH SarabunPSK"/>
          <w:sz w:val="32"/>
          <w:szCs w:val="32"/>
        </w:rPr>
        <w:t>:</w:t>
      </w:r>
      <w:r w:rsidR="00711F3A" w:rsidRPr="00EB2EC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06130" w:rsidRPr="00EB2EC7">
        <w:rPr>
          <w:rFonts w:ascii="TH SarabunPSK" w:eastAsia="Calibri" w:hAnsi="TH SarabunPSK" w:cs="TH SarabunPSK"/>
          <w:sz w:val="32"/>
          <w:szCs w:val="32"/>
          <w:cs/>
        </w:rPr>
        <w:t>จาก</w:t>
      </w:r>
      <w:r w:rsidR="00376829" w:rsidRPr="00EB2EC7">
        <w:rPr>
          <w:rFonts w:ascii="TH SarabunPSK" w:eastAsia="Calibri" w:hAnsi="TH SarabunPSK" w:cs="TH SarabunPSK"/>
          <w:sz w:val="32"/>
          <w:szCs w:val="32"/>
          <w:cs/>
        </w:rPr>
        <w:t>การคัดกรองสุขภาพเชิงรุกในหมู่</w:t>
      </w:r>
      <w:r w:rsidR="00B71D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E7A96">
        <w:rPr>
          <w:rFonts w:ascii="TH SarabunPSK" w:eastAsia="Calibri" w:hAnsi="TH SarabunPSK" w:cs="TH SarabunPSK" w:hint="cs"/>
          <w:sz w:val="32"/>
          <w:szCs w:val="32"/>
          <w:cs/>
        </w:rPr>
        <w:t>3 บ้านไร่เมืองกาญจน์</w:t>
      </w:r>
      <w:r w:rsidR="00376829" w:rsidRPr="00EB2EC7">
        <w:rPr>
          <w:rFonts w:ascii="TH SarabunPSK" w:eastAsia="Calibri" w:hAnsi="TH SarabunPSK" w:cs="TH SarabunPSK"/>
          <w:sz w:val="32"/>
          <w:szCs w:val="32"/>
          <w:cs/>
        </w:rPr>
        <w:t xml:space="preserve"> พบ</w:t>
      </w:r>
      <w:r w:rsidR="00C06130" w:rsidRPr="00EB2EC7">
        <w:rPr>
          <w:rFonts w:ascii="TH SarabunPSK" w:eastAsia="Calibri" w:hAnsi="TH SarabunPSK" w:cs="TH SarabunPSK"/>
          <w:sz w:val="32"/>
          <w:szCs w:val="32"/>
          <w:cs/>
        </w:rPr>
        <w:t>กลุ่มเสี่ยงต่อโรคเบาหวานและโรคความดันโลหิตสูงเพิ่มขึ้น</w:t>
      </w:r>
      <w:r w:rsidR="00376829" w:rsidRPr="00EB2EC7">
        <w:rPr>
          <w:rFonts w:ascii="TH SarabunPSK" w:eastAsia="Calibri" w:hAnsi="TH SarabunPSK" w:cs="TH SarabunPSK"/>
          <w:sz w:val="32"/>
          <w:szCs w:val="32"/>
          <w:cs/>
        </w:rPr>
        <w:t xml:space="preserve"> เมื่อเทียบกับปีงบประมาณที่ผ่านมา</w:t>
      </w:r>
      <w:r w:rsidR="002A3012" w:rsidRPr="00EB2EC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A3012" w:rsidRPr="00EB2EC7">
        <w:rPr>
          <w:rFonts w:ascii="TH SarabunPSK" w:eastAsia="Calibri" w:hAnsi="TH SarabunPSK" w:cs="TH SarabunPSK"/>
          <w:sz w:val="32"/>
          <w:szCs w:val="32"/>
          <w:cs/>
        </w:rPr>
        <w:t>ดังนี้</w:t>
      </w:r>
    </w:p>
    <w:tbl>
      <w:tblPr>
        <w:tblStyle w:val="a3"/>
        <w:tblW w:w="9776" w:type="dxa"/>
        <w:jc w:val="center"/>
        <w:tblLook w:val="04A0"/>
      </w:tblPr>
      <w:tblGrid>
        <w:gridCol w:w="1388"/>
        <w:gridCol w:w="1712"/>
        <w:gridCol w:w="707"/>
        <w:gridCol w:w="1125"/>
        <w:gridCol w:w="701"/>
        <w:gridCol w:w="1694"/>
        <w:gridCol w:w="617"/>
        <w:gridCol w:w="1127"/>
        <w:gridCol w:w="705"/>
      </w:tblGrid>
      <w:tr w:rsidR="00F66D56" w:rsidRPr="00EB2EC7" w:rsidTr="002F2B75">
        <w:trPr>
          <w:jc w:val="center"/>
        </w:trPr>
        <w:tc>
          <w:tcPr>
            <w:tcW w:w="1388" w:type="dxa"/>
            <w:vMerge w:val="restart"/>
            <w:vAlign w:val="center"/>
          </w:tcPr>
          <w:p w:rsidR="00F66D56" w:rsidRPr="00EB2EC7" w:rsidRDefault="00F66D56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4245" w:type="dxa"/>
            <w:gridSpan w:val="4"/>
            <w:vAlign w:val="center"/>
          </w:tcPr>
          <w:p w:rsidR="00F66D56" w:rsidRPr="00EB2EC7" w:rsidRDefault="00F66D56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โรคเบาหวาน</w:t>
            </w:r>
          </w:p>
        </w:tc>
        <w:tc>
          <w:tcPr>
            <w:tcW w:w="4143" w:type="dxa"/>
            <w:gridSpan w:val="4"/>
            <w:vAlign w:val="center"/>
          </w:tcPr>
          <w:p w:rsidR="00F66D56" w:rsidRPr="00EB2EC7" w:rsidRDefault="00F66D56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โรคความดันโลหิตสูง</w:t>
            </w:r>
          </w:p>
        </w:tc>
      </w:tr>
      <w:tr w:rsidR="00EB2EC7" w:rsidRPr="00EB2EC7" w:rsidTr="00F66D56">
        <w:trPr>
          <w:jc w:val="center"/>
        </w:trPr>
        <w:tc>
          <w:tcPr>
            <w:tcW w:w="1388" w:type="dxa"/>
            <w:vMerge/>
          </w:tcPr>
          <w:p w:rsidR="002A3012" w:rsidRPr="00EB2EC7" w:rsidRDefault="002A3012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</w:tcPr>
          <w:p w:rsidR="002A3012" w:rsidRPr="00EB2EC7" w:rsidRDefault="00F66D56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ประชาชนอายุ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35ปีขึ้นไปที่ได้รับการคัดกรอง</w:t>
            </w:r>
          </w:p>
        </w:tc>
        <w:tc>
          <w:tcPr>
            <w:tcW w:w="707" w:type="dxa"/>
            <w:vAlign w:val="center"/>
          </w:tcPr>
          <w:p w:rsidR="002A3012" w:rsidRPr="00EB2EC7" w:rsidRDefault="002A3012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เสี่ยง</w:t>
            </w:r>
          </w:p>
        </w:tc>
        <w:tc>
          <w:tcPr>
            <w:tcW w:w="1125" w:type="dxa"/>
            <w:vAlign w:val="center"/>
          </w:tcPr>
          <w:p w:rsidR="002A3012" w:rsidRPr="00EB2EC7" w:rsidRDefault="002A3012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สงสัยป่วย</w:t>
            </w:r>
          </w:p>
        </w:tc>
        <w:tc>
          <w:tcPr>
            <w:tcW w:w="701" w:type="dxa"/>
            <w:vAlign w:val="center"/>
          </w:tcPr>
          <w:p w:rsidR="002A3012" w:rsidRPr="00EB2EC7" w:rsidRDefault="002A3012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ป่วย</w:t>
            </w:r>
          </w:p>
        </w:tc>
        <w:tc>
          <w:tcPr>
            <w:tcW w:w="1694" w:type="dxa"/>
          </w:tcPr>
          <w:p w:rsidR="002A3012" w:rsidRPr="00EB2EC7" w:rsidRDefault="00F66D56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ประชาชนอายุ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35ปีขึ้นไปที่ได้รับการคัดกรอง</w:t>
            </w:r>
          </w:p>
        </w:tc>
        <w:tc>
          <w:tcPr>
            <w:tcW w:w="617" w:type="dxa"/>
            <w:vAlign w:val="center"/>
          </w:tcPr>
          <w:p w:rsidR="002A3012" w:rsidRPr="00EB2EC7" w:rsidRDefault="002A3012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เสี่ยง</w:t>
            </w:r>
          </w:p>
        </w:tc>
        <w:tc>
          <w:tcPr>
            <w:tcW w:w="1127" w:type="dxa"/>
            <w:vAlign w:val="center"/>
          </w:tcPr>
          <w:p w:rsidR="002A3012" w:rsidRPr="00EB2EC7" w:rsidRDefault="002A3012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สงสัยป่วย</w:t>
            </w:r>
          </w:p>
        </w:tc>
        <w:tc>
          <w:tcPr>
            <w:tcW w:w="705" w:type="dxa"/>
            <w:vAlign w:val="center"/>
          </w:tcPr>
          <w:p w:rsidR="002A3012" w:rsidRPr="00EB2EC7" w:rsidRDefault="002A3012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ป่วย</w:t>
            </w:r>
          </w:p>
        </w:tc>
      </w:tr>
      <w:tr w:rsidR="00EB2EC7" w:rsidRPr="00EB2EC7" w:rsidTr="00F66D56">
        <w:trPr>
          <w:jc w:val="center"/>
        </w:trPr>
        <w:tc>
          <w:tcPr>
            <w:tcW w:w="1388" w:type="dxa"/>
          </w:tcPr>
          <w:p w:rsidR="002A3012" w:rsidRPr="00EB2EC7" w:rsidRDefault="002A3012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1712" w:type="dxa"/>
          </w:tcPr>
          <w:p w:rsidR="002A3012" w:rsidRPr="00EB2EC7" w:rsidRDefault="002A3012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67</w:t>
            </w:r>
          </w:p>
        </w:tc>
        <w:tc>
          <w:tcPr>
            <w:tcW w:w="707" w:type="dxa"/>
          </w:tcPr>
          <w:p w:rsidR="002A3012" w:rsidRPr="00EB2EC7" w:rsidRDefault="002A3012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125" w:type="dxa"/>
          </w:tcPr>
          <w:p w:rsidR="002A3012" w:rsidRPr="00EB2EC7" w:rsidRDefault="002A3012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1" w:type="dxa"/>
          </w:tcPr>
          <w:p w:rsidR="002A3012" w:rsidRPr="00EB2EC7" w:rsidRDefault="002A3012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694" w:type="dxa"/>
          </w:tcPr>
          <w:p w:rsidR="002A3012" w:rsidRPr="00EB2EC7" w:rsidRDefault="002A3012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83</w:t>
            </w:r>
          </w:p>
        </w:tc>
        <w:tc>
          <w:tcPr>
            <w:tcW w:w="617" w:type="dxa"/>
          </w:tcPr>
          <w:p w:rsidR="002A3012" w:rsidRPr="00EB2EC7" w:rsidRDefault="002A3012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127" w:type="dxa"/>
          </w:tcPr>
          <w:p w:rsidR="002A3012" w:rsidRPr="00EB2EC7" w:rsidRDefault="002A3012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705" w:type="dxa"/>
          </w:tcPr>
          <w:p w:rsidR="002A3012" w:rsidRPr="00EB2EC7" w:rsidRDefault="002A3012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</w:tr>
      <w:tr w:rsidR="00EB2EC7" w:rsidRPr="00EB2EC7" w:rsidTr="00F66D56">
        <w:trPr>
          <w:jc w:val="center"/>
        </w:trPr>
        <w:tc>
          <w:tcPr>
            <w:tcW w:w="1388" w:type="dxa"/>
          </w:tcPr>
          <w:p w:rsidR="002A3012" w:rsidRPr="00EB2EC7" w:rsidRDefault="002A3012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1712" w:type="dxa"/>
          </w:tcPr>
          <w:p w:rsidR="002A3012" w:rsidRPr="00EB2EC7" w:rsidRDefault="002A3012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65</w:t>
            </w:r>
          </w:p>
        </w:tc>
        <w:tc>
          <w:tcPr>
            <w:tcW w:w="707" w:type="dxa"/>
          </w:tcPr>
          <w:p w:rsidR="002A3012" w:rsidRPr="00EB2EC7" w:rsidRDefault="002A3012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125" w:type="dxa"/>
          </w:tcPr>
          <w:p w:rsidR="002A3012" w:rsidRPr="00EB2EC7" w:rsidRDefault="002A3012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1" w:type="dxa"/>
          </w:tcPr>
          <w:p w:rsidR="002A3012" w:rsidRPr="00EB2EC7" w:rsidRDefault="002A3012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94" w:type="dxa"/>
          </w:tcPr>
          <w:p w:rsidR="002A3012" w:rsidRPr="00EB2EC7" w:rsidRDefault="002A3012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617" w:type="dxa"/>
          </w:tcPr>
          <w:p w:rsidR="002A3012" w:rsidRPr="00EB2EC7" w:rsidRDefault="002A3012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127" w:type="dxa"/>
          </w:tcPr>
          <w:p w:rsidR="002A3012" w:rsidRPr="00EB2EC7" w:rsidRDefault="002A3012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5" w:type="dxa"/>
          </w:tcPr>
          <w:p w:rsidR="002A3012" w:rsidRPr="00EB2EC7" w:rsidRDefault="002A3012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EB2EC7" w:rsidRPr="00EB2EC7" w:rsidTr="00F66D56">
        <w:trPr>
          <w:jc w:val="center"/>
        </w:trPr>
        <w:tc>
          <w:tcPr>
            <w:tcW w:w="1388" w:type="dxa"/>
          </w:tcPr>
          <w:p w:rsidR="002A3012" w:rsidRPr="00EB2EC7" w:rsidRDefault="002A3012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2563</w:t>
            </w:r>
          </w:p>
        </w:tc>
        <w:tc>
          <w:tcPr>
            <w:tcW w:w="1712" w:type="dxa"/>
          </w:tcPr>
          <w:p w:rsidR="002A3012" w:rsidRPr="00EB2EC7" w:rsidRDefault="002A3012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71</w:t>
            </w:r>
          </w:p>
        </w:tc>
        <w:tc>
          <w:tcPr>
            <w:tcW w:w="707" w:type="dxa"/>
          </w:tcPr>
          <w:p w:rsidR="002A3012" w:rsidRPr="00EB2EC7" w:rsidRDefault="002A3012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125" w:type="dxa"/>
          </w:tcPr>
          <w:p w:rsidR="002A3012" w:rsidRPr="00EB2EC7" w:rsidRDefault="002A3012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1" w:type="dxa"/>
          </w:tcPr>
          <w:p w:rsidR="002A3012" w:rsidRPr="00EB2EC7" w:rsidRDefault="002A3012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94" w:type="dxa"/>
          </w:tcPr>
          <w:p w:rsidR="002A3012" w:rsidRPr="00EB2EC7" w:rsidRDefault="002A3012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88</w:t>
            </w:r>
          </w:p>
        </w:tc>
        <w:tc>
          <w:tcPr>
            <w:tcW w:w="617" w:type="dxa"/>
          </w:tcPr>
          <w:p w:rsidR="002A3012" w:rsidRPr="00EB2EC7" w:rsidRDefault="002A3012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127" w:type="dxa"/>
          </w:tcPr>
          <w:p w:rsidR="002A3012" w:rsidRPr="00EB2EC7" w:rsidRDefault="00532EBF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5" w:type="dxa"/>
          </w:tcPr>
          <w:p w:rsidR="002A3012" w:rsidRPr="00EB2EC7" w:rsidRDefault="002A3012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</w:tr>
    </w:tbl>
    <w:p w:rsidR="001514B9" w:rsidRDefault="002A3012" w:rsidP="001514B9">
      <w:pPr>
        <w:spacing w:before="120"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6F6B">
        <w:rPr>
          <w:rFonts w:ascii="TH SarabunPSK" w:eastAsia="Calibri" w:hAnsi="TH SarabunPSK" w:cs="TH SarabunPSK"/>
          <w:sz w:val="32"/>
          <w:szCs w:val="32"/>
          <w:cs/>
        </w:rPr>
        <w:t>จากตาราง พบกลุ่มเสี่ยง กลุ่มสงสัยป่วยด้วยโรคเบาหวาน/ความดันโลหิตสูงมีแนวโน้มเพิ่มขึ้นทุกปี และยังคงพบผู้ป่วยรายใหม่ทุกปี</w:t>
      </w:r>
    </w:p>
    <w:p w:rsidR="0084065A" w:rsidRDefault="0084065A" w:rsidP="001514B9">
      <w:pPr>
        <w:spacing w:before="120"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06130" w:rsidRPr="006B6F6B" w:rsidRDefault="00EB2EC7" w:rsidP="00FE0E6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3</w:t>
      </w:r>
      <w:r w:rsidR="00711F3A" w:rsidRPr="006B6F6B">
        <w:rPr>
          <w:rFonts w:ascii="TH SarabunPSK" w:eastAsia="Calibri" w:hAnsi="TH SarabunPSK" w:cs="TH SarabunPSK"/>
          <w:sz w:val="32"/>
          <w:szCs w:val="32"/>
          <w:cs/>
        </w:rPr>
        <w:t xml:space="preserve">. กิจกรรมการพัฒนา </w:t>
      </w:r>
      <w:r w:rsidR="00711F3A" w:rsidRPr="006B6F6B">
        <w:rPr>
          <w:rFonts w:ascii="TH SarabunPSK" w:eastAsia="Calibri" w:hAnsi="TH SarabunPSK" w:cs="TH SarabunPSK"/>
          <w:sz w:val="32"/>
          <w:szCs w:val="32"/>
        </w:rPr>
        <w:t xml:space="preserve">: </w:t>
      </w:r>
    </w:p>
    <w:p w:rsidR="00C06130" w:rsidRPr="006B6F6B" w:rsidRDefault="00C06130" w:rsidP="00FE0E6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6F6B">
        <w:rPr>
          <w:rFonts w:ascii="TH SarabunPSK" w:eastAsia="Calibri" w:hAnsi="TH SarabunPSK" w:cs="TH SarabunPSK"/>
          <w:sz w:val="32"/>
          <w:szCs w:val="32"/>
        </w:rPr>
        <w:tab/>
        <w:t xml:space="preserve">3.1 </w:t>
      </w:r>
      <w:r w:rsidRPr="006B6F6B">
        <w:rPr>
          <w:rFonts w:ascii="TH SarabunPSK" w:eastAsia="Calibri" w:hAnsi="TH SarabunPSK" w:cs="TH SarabunPSK"/>
          <w:sz w:val="32"/>
          <w:szCs w:val="32"/>
          <w:cs/>
        </w:rPr>
        <w:t xml:space="preserve">ประชุมชี้แจงการใช้ “บัตรสีเตือนภัยห่างไกลโรค” ให้กับ </w:t>
      </w:r>
      <w:proofErr w:type="spellStart"/>
      <w:r w:rsidRPr="006B6F6B">
        <w:rPr>
          <w:rFonts w:ascii="TH SarabunPSK" w:eastAsia="Calibri" w:hAnsi="TH SarabunPSK" w:cs="TH SarabunPSK"/>
          <w:sz w:val="32"/>
          <w:szCs w:val="32"/>
          <w:cs/>
        </w:rPr>
        <w:t>อส</w:t>
      </w:r>
      <w:proofErr w:type="spellEnd"/>
      <w:r w:rsidRPr="006B6F6B">
        <w:rPr>
          <w:rFonts w:ascii="TH SarabunPSK" w:eastAsia="Calibri" w:hAnsi="TH SarabunPSK" w:cs="TH SarabunPSK"/>
          <w:sz w:val="32"/>
          <w:szCs w:val="32"/>
          <w:cs/>
        </w:rPr>
        <w:t>ม.</w:t>
      </w:r>
      <w:r w:rsidR="009E3A6A" w:rsidRPr="006B6F6B">
        <w:rPr>
          <w:rFonts w:ascii="TH SarabunPSK" w:eastAsia="Calibri" w:hAnsi="TH SarabunPSK" w:cs="TH SarabunPSK"/>
          <w:sz w:val="32"/>
          <w:szCs w:val="32"/>
          <w:cs/>
        </w:rPr>
        <w:t xml:space="preserve">(อาสาสมัครสาธารณสุขประจำหมู่บ้าน) </w:t>
      </w:r>
      <w:r w:rsidRPr="006B6F6B">
        <w:rPr>
          <w:rFonts w:ascii="TH SarabunPSK" w:eastAsia="Calibri" w:hAnsi="TH SarabunPSK" w:cs="TH SarabunPSK"/>
          <w:sz w:val="32"/>
          <w:szCs w:val="32"/>
          <w:cs/>
        </w:rPr>
        <w:t>และเจ้าหน้าที่</w:t>
      </w:r>
      <w:r w:rsidR="009E3A6A" w:rsidRPr="006B6F6B">
        <w:rPr>
          <w:rFonts w:ascii="TH SarabunPSK" w:eastAsia="Calibri" w:hAnsi="TH SarabunPSK" w:cs="TH SarabunPSK"/>
          <w:sz w:val="32"/>
          <w:szCs w:val="32"/>
          <w:cs/>
        </w:rPr>
        <w:t>โรงพยาบาลส่งเสริมสุขภาพตำบลหนองบัว</w:t>
      </w:r>
      <w:r w:rsidRPr="006B6F6B">
        <w:rPr>
          <w:rFonts w:ascii="TH SarabunPSK" w:eastAsia="Calibri" w:hAnsi="TH SarabunPSK" w:cs="TH SarabunPSK"/>
          <w:sz w:val="32"/>
          <w:szCs w:val="32"/>
          <w:cs/>
        </w:rPr>
        <w:t>ทราบ</w:t>
      </w:r>
    </w:p>
    <w:p w:rsidR="00C06130" w:rsidRPr="006B6F6B" w:rsidRDefault="00C06130" w:rsidP="00FE0E6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6F6B">
        <w:rPr>
          <w:rFonts w:ascii="TH SarabunPSK" w:eastAsia="Calibri" w:hAnsi="TH SarabunPSK" w:cs="TH SarabunPSK"/>
          <w:sz w:val="32"/>
          <w:szCs w:val="32"/>
          <w:cs/>
        </w:rPr>
        <w:tab/>
        <w:t>3.2 นำบัตรสีเตือนภัยห่างไกลโรคที่จัดทำไปใช้สำหรับกลุ่มเสี่ยงในวันคัดกรองสุขภาพ</w:t>
      </w:r>
      <w:r w:rsidR="00B215AD" w:rsidRPr="006B6F6B">
        <w:rPr>
          <w:rFonts w:ascii="TH SarabunPSK" w:eastAsia="Calibri" w:hAnsi="TH SarabunPSK" w:cs="TH SarabunPSK"/>
          <w:sz w:val="32"/>
          <w:szCs w:val="32"/>
          <w:cs/>
        </w:rPr>
        <w:t>ที่</w:t>
      </w:r>
      <w:r w:rsidRPr="006B6F6B">
        <w:rPr>
          <w:rFonts w:ascii="TH SarabunPSK" w:eastAsia="Calibri" w:hAnsi="TH SarabunPSK" w:cs="TH SarabunPSK"/>
          <w:sz w:val="32"/>
          <w:szCs w:val="32"/>
          <w:cs/>
        </w:rPr>
        <w:t>หมู่3 บ้านไร่เมืองกาญจน์ ตำบลหนองบัว อำเภอศรีนคร จังหวัดสุโขทัย</w:t>
      </w:r>
    </w:p>
    <w:p w:rsidR="0001781F" w:rsidRPr="006B6F6B" w:rsidRDefault="0001781F" w:rsidP="00FE0E6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6F6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B6F6B">
        <w:rPr>
          <w:rFonts w:ascii="TH SarabunPSK" w:eastAsia="Calibri" w:hAnsi="TH SarabunPSK" w:cs="TH SarabunPSK"/>
          <w:sz w:val="32"/>
          <w:szCs w:val="32"/>
          <w:cs/>
        </w:rPr>
        <w:tab/>
        <w:t xml:space="preserve">3.3 </w:t>
      </w:r>
      <w:r w:rsidR="00B215AD" w:rsidRPr="006B6F6B">
        <w:rPr>
          <w:rFonts w:ascii="TH SarabunPSK" w:eastAsia="Calibri" w:hAnsi="TH SarabunPSK" w:cs="TH SarabunPSK"/>
          <w:sz w:val="32"/>
          <w:szCs w:val="32"/>
          <w:cs/>
        </w:rPr>
        <w:t>บันทึกผ</w:t>
      </w:r>
      <w:r w:rsidRPr="006B6F6B">
        <w:rPr>
          <w:rFonts w:ascii="TH SarabunPSK" w:eastAsia="Calibri" w:hAnsi="TH SarabunPSK" w:cs="TH SarabunPSK"/>
          <w:sz w:val="32"/>
          <w:szCs w:val="32"/>
          <w:cs/>
        </w:rPr>
        <w:t>ลระดับความดันโลหิต ระดับน้ำตาลในเส้นเลือด รอบเอว น้ำหนัก ส่วนสูง และค่าดัชนีมวลกายลงในบัตรสีเตือนภัยห่างไกลโรค พร้อมทั้งแจ้งให้กลุ่มเสี่ยง</w:t>
      </w:r>
      <w:r w:rsidR="00B215AD" w:rsidRPr="006B6F6B">
        <w:rPr>
          <w:rFonts w:ascii="TH SarabunPSK" w:eastAsia="Calibri" w:hAnsi="TH SarabunPSK" w:cs="TH SarabunPSK"/>
          <w:sz w:val="32"/>
          <w:szCs w:val="32"/>
          <w:cs/>
        </w:rPr>
        <w:t>ทราบ</w:t>
      </w:r>
      <w:r w:rsidRPr="006B6F6B">
        <w:rPr>
          <w:rFonts w:ascii="TH SarabunPSK" w:eastAsia="Calibri" w:hAnsi="TH SarabunPSK" w:cs="TH SarabunPSK"/>
          <w:sz w:val="32"/>
          <w:szCs w:val="32"/>
          <w:cs/>
        </w:rPr>
        <w:t>ผลการตรวจสุขภาพ</w:t>
      </w:r>
      <w:r w:rsidR="00B215AD" w:rsidRPr="006B6F6B">
        <w:rPr>
          <w:rFonts w:ascii="TH SarabunPSK" w:eastAsia="Calibri" w:hAnsi="TH SarabunPSK" w:cs="TH SarabunPSK"/>
          <w:sz w:val="32"/>
          <w:szCs w:val="32"/>
          <w:cs/>
        </w:rPr>
        <w:t>ของตนเอง</w:t>
      </w:r>
      <w:r w:rsidRPr="006B6F6B">
        <w:rPr>
          <w:rFonts w:ascii="TH SarabunPSK" w:eastAsia="Calibri" w:hAnsi="TH SarabunPSK" w:cs="TH SarabunPSK"/>
          <w:sz w:val="32"/>
          <w:szCs w:val="32"/>
          <w:cs/>
        </w:rPr>
        <w:t>อยู่ระดับไหนและให้คำแนะนำในการใช้บัตรสีเตือนภัยห่างไกลโรค</w:t>
      </w:r>
      <w:r w:rsidR="005F529D" w:rsidRPr="006B6F6B">
        <w:rPr>
          <w:rFonts w:ascii="TH SarabunPSK" w:eastAsia="Calibri" w:hAnsi="TH SarabunPSK" w:cs="TH SarabunPSK"/>
          <w:sz w:val="32"/>
          <w:szCs w:val="32"/>
          <w:cs/>
        </w:rPr>
        <w:t>พร้อมทั้งให้ความรู้ 3อ. 2ส.</w:t>
      </w:r>
    </w:p>
    <w:p w:rsidR="00280ABA" w:rsidRPr="006B6F6B" w:rsidRDefault="00FD1231" w:rsidP="00FE0E6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6F6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B6F6B">
        <w:rPr>
          <w:rFonts w:ascii="TH SarabunPSK" w:eastAsia="Calibri" w:hAnsi="TH SarabunPSK" w:cs="TH SarabunPSK"/>
          <w:sz w:val="32"/>
          <w:szCs w:val="32"/>
          <w:cs/>
        </w:rPr>
        <w:tab/>
        <w:t>3.4 ติดตามกลุ่มเสี่ยง</w:t>
      </w:r>
      <w:r w:rsidR="009E3A6A" w:rsidRPr="006B6F6B">
        <w:rPr>
          <w:rFonts w:ascii="TH SarabunPSK" w:eastAsia="Calibri" w:hAnsi="TH SarabunPSK" w:cs="TH SarabunPSK"/>
          <w:sz w:val="32"/>
          <w:szCs w:val="32"/>
          <w:cs/>
        </w:rPr>
        <w:t xml:space="preserve">ระยะเวลา 3 เดือน โดย </w:t>
      </w:r>
      <w:proofErr w:type="spellStart"/>
      <w:r w:rsidR="009E3A6A" w:rsidRPr="006B6F6B">
        <w:rPr>
          <w:rFonts w:ascii="TH SarabunPSK" w:eastAsia="Calibri" w:hAnsi="TH SarabunPSK" w:cs="TH SarabunPSK"/>
          <w:sz w:val="32"/>
          <w:szCs w:val="32"/>
          <w:cs/>
        </w:rPr>
        <w:t>อส</w:t>
      </w:r>
      <w:proofErr w:type="spellEnd"/>
      <w:r w:rsidR="009E3A6A" w:rsidRPr="006B6F6B">
        <w:rPr>
          <w:rFonts w:ascii="TH SarabunPSK" w:eastAsia="Calibri" w:hAnsi="TH SarabunPSK" w:cs="TH SarabunPSK"/>
          <w:sz w:val="32"/>
          <w:szCs w:val="32"/>
          <w:cs/>
        </w:rPr>
        <w:t>ม.</w:t>
      </w:r>
    </w:p>
    <w:p w:rsidR="00711F3A" w:rsidRPr="006B6F6B" w:rsidRDefault="00280ABA" w:rsidP="00FE0E6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6F6B">
        <w:rPr>
          <w:rFonts w:ascii="TH SarabunPSK" w:eastAsia="Calibri" w:hAnsi="TH SarabunPSK" w:cs="TH SarabunPSK"/>
          <w:sz w:val="32"/>
          <w:szCs w:val="32"/>
          <w:cs/>
        </w:rPr>
        <w:tab/>
      </w:r>
      <w:r w:rsidR="00D70356" w:rsidRPr="006B6F6B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="00711F3A" w:rsidRPr="006B6F6B">
        <w:rPr>
          <w:rFonts w:ascii="TH SarabunPSK" w:eastAsia="Calibri" w:hAnsi="TH SarabunPSK" w:cs="TH SarabunPSK"/>
          <w:sz w:val="32"/>
          <w:szCs w:val="32"/>
          <w:cs/>
        </w:rPr>
        <w:t>. การประเมินผลของการเปลี่ยนแปลง</w:t>
      </w:r>
      <w:r w:rsidR="00711F3A" w:rsidRPr="006B6F6B">
        <w:rPr>
          <w:rFonts w:ascii="TH SarabunPSK" w:eastAsia="Calibri" w:hAnsi="TH SarabunPSK" w:cs="TH SarabunPSK"/>
          <w:sz w:val="32"/>
          <w:szCs w:val="32"/>
        </w:rPr>
        <w:t xml:space="preserve"> : </w:t>
      </w:r>
    </w:p>
    <w:p w:rsidR="00EB2EC7" w:rsidRPr="00280ABA" w:rsidRDefault="00EB2EC7" w:rsidP="00FE0E64">
      <w:pPr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2EC7">
        <w:rPr>
          <w:rFonts w:ascii="TH SarabunPSK" w:eastAsia="Calibri" w:hAnsi="TH SarabunPSK" w:cs="TH SarabunPSK"/>
          <w:color w:val="0070C0"/>
          <w:sz w:val="32"/>
          <w:szCs w:val="32"/>
          <w:cs/>
        </w:rPr>
        <w:tab/>
      </w:r>
      <w:r w:rsidR="00280ABA">
        <w:rPr>
          <w:rFonts w:ascii="TH SarabunPSK" w:eastAsia="Calibri" w:hAnsi="TH SarabunPSK" w:cs="TH SarabunPSK"/>
          <w:color w:val="0070C0"/>
          <w:sz w:val="32"/>
          <w:szCs w:val="32"/>
          <w:cs/>
        </w:rPr>
        <w:tab/>
      </w:r>
      <w:r w:rsidRPr="00280ABA">
        <w:rPr>
          <w:rFonts w:ascii="TH SarabunPSK" w:eastAsia="Calibri" w:hAnsi="TH SarabunPSK" w:cs="TH SarabunPSK"/>
          <w:sz w:val="32"/>
          <w:szCs w:val="32"/>
          <w:cs/>
        </w:rPr>
        <w:t xml:space="preserve">จากการดำเนินงานการใช้ </w:t>
      </w:r>
      <w:r w:rsidR="00150036" w:rsidRPr="00280A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“ </w:t>
      </w:r>
      <w:r w:rsidR="00150036" w:rsidRPr="00280ABA">
        <w:rPr>
          <w:rFonts w:ascii="TH SarabunPSK" w:hAnsi="TH SarabunPSK" w:cs="TH SarabunPSK"/>
          <w:b/>
          <w:bCs/>
          <w:sz w:val="32"/>
          <w:szCs w:val="32"/>
          <w:cs/>
        </w:rPr>
        <w:t>บัตรสีเตือนภัยห่างไกลโรค</w:t>
      </w:r>
      <w:r w:rsidR="00150036" w:rsidRPr="00280A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50036" w:rsidRPr="00280ABA">
        <w:rPr>
          <w:rFonts w:ascii="TH SarabunPSK" w:eastAsia="Calibri" w:hAnsi="TH SarabunPSK" w:cs="TH SarabunPSK" w:hint="cs"/>
          <w:sz w:val="32"/>
          <w:szCs w:val="32"/>
          <w:cs/>
        </w:rPr>
        <w:t>”</w:t>
      </w:r>
      <w:r w:rsidRPr="00280ABA">
        <w:rPr>
          <w:rFonts w:ascii="TH SarabunPSK" w:eastAsia="Calibri" w:hAnsi="TH SarabunPSK" w:cs="TH SarabunPSK"/>
          <w:sz w:val="32"/>
          <w:szCs w:val="32"/>
          <w:cs/>
        </w:rPr>
        <w:t xml:space="preserve"> พบว่า </w:t>
      </w:r>
    </w:p>
    <w:tbl>
      <w:tblPr>
        <w:tblW w:w="9067" w:type="dxa"/>
        <w:jc w:val="center"/>
        <w:tblLook w:val="04A0"/>
      </w:tblPr>
      <w:tblGrid>
        <w:gridCol w:w="1787"/>
        <w:gridCol w:w="902"/>
        <w:gridCol w:w="850"/>
        <w:gridCol w:w="992"/>
        <w:gridCol w:w="851"/>
        <w:gridCol w:w="850"/>
        <w:gridCol w:w="993"/>
        <w:gridCol w:w="850"/>
        <w:gridCol w:w="992"/>
      </w:tblGrid>
      <w:tr w:rsidR="00150036" w:rsidRPr="00862071" w:rsidTr="006C3CD4">
        <w:trPr>
          <w:trHeight w:val="465"/>
          <w:jc w:val="center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36" w:rsidRPr="00862071" w:rsidRDefault="00150036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สภาวะสุขภาพ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20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กลุ่มเสี่ยงโรคเบาหวาน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20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กลุ่มเสี่ยงโรคความดันโลหิตสูง</w:t>
            </w:r>
          </w:p>
        </w:tc>
      </w:tr>
      <w:tr w:rsidR="00150036" w:rsidRPr="00862071" w:rsidTr="006C3CD4">
        <w:trPr>
          <w:trHeight w:val="465"/>
          <w:jc w:val="center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036" w:rsidRPr="00862071" w:rsidRDefault="00150036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ก่อนใช้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20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หลังใช้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20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ก่อนใช้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20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หลังใช้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20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50036" w:rsidRPr="00862071" w:rsidTr="00150036">
        <w:trPr>
          <w:trHeight w:val="46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50036" w:rsidRPr="00862071" w:rsidRDefault="00150036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กลุ่มปกติ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sz w:val="32"/>
                <w:szCs w:val="32"/>
              </w:rPr>
              <w:t>28.57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sz w:val="32"/>
                <w:szCs w:val="32"/>
              </w:rPr>
              <w:t>29.41</w:t>
            </w:r>
          </w:p>
        </w:tc>
      </w:tr>
      <w:tr w:rsidR="00150036" w:rsidRPr="00862071" w:rsidTr="00150036">
        <w:trPr>
          <w:trHeight w:val="46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50036" w:rsidRPr="00862071" w:rsidRDefault="00150036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กลุ่มเสี่ยง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sz w:val="32"/>
                <w:szCs w:val="32"/>
              </w:rPr>
              <w:t>78.57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sz w:val="32"/>
                <w:szCs w:val="32"/>
              </w:rPr>
              <w:t>64.29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sz w:val="32"/>
                <w:szCs w:val="32"/>
              </w:rPr>
              <w:t>88.24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sz w:val="32"/>
                <w:szCs w:val="32"/>
              </w:rPr>
              <w:t>58.82</w:t>
            </w:r>
          </w:p>
        </w:tc>
      </w:tr>
      <w:tr w:rsidR="00150036" w:rsidRPr="00862071" w:rsidTr="00150036">
        <w:trPr>
          <w:trHeight w:val="46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:rsidR="00150036" w:rsidRPr="00862071" w:rsidRDefault="00150036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กลุ่มเสี่ยงสูง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sz w:val="32"/>
                <w:szCs w:val="32"/>
              </w:rPr>
              <w:t>21.43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sz w:val="32"/>
                <w:szCs w:val="32"/>
              </w:rPr>
              <w:t>7.14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sz w:val="32"/>
                <w:szCs w:val="32"/>
              </w:rPr>
              <w:t>11.76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sz w:val="32"/>
                <w:szCs w:val="32"/>
              </w:rPr>
              <w:t>11.76</w:t>
            </w:r>
          </w:p>
        </w:tc>
      </w:tr>
      <w:tr w:rsidR="00150036" w:rsidRPr="00862071" w:rsidTr="00150036">
        <w:trPr>
          <w:trHeight w:val="4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36" w:rsidRPr="00862071" w:rsidRDefault="00150036" w:rsidP="004D3F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36" w:rsidRPr="00862071" w:rsidRDefault="00150036" w:rsidP="00B747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150036" w:rsidRDefault="00BD5F66" w:rsidP="00FE0E64">
      <w:pPr>
        <w:spacing w:after="0" w:line="240" w:lineRule="auto"/>
        <w:jc w:val="thaiDistribute"/>
        <w:rPr>
          <w:rFonts w:ascii="TH SarabunPSK" w:eastAsia="Calibri" w:hAnsi="TH SarabunPSK" w:cs="TH SarabunPSK"/>
          <w:color w:val="0070C0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80ABA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จากตารางพบว่า </w:t>
      </w:r>
      <w:r w:rsidRPr="00280ABA">
        <w:rPr>
          <w:rFonts w:ascii="TH SarabunPSK" w:eastAsia="Calibri" w:hAnsi="TH SarabunPSK" w:cs="TH SarabunPSK" w:hint="cs"/>
          <w:sz w:val="32"/>
          <w:szCs w:val="32"/>
          <w:cs/>
        </w:rPr>
        <w:t>หลังการใช้บัตรสีเตือนภัยห่างไกลโรค กลุ่มเสี่ยงและกลุ่มเสี่ยงสูงโรคเบาหวานลดลง กลุ่มปกติมีจำนวนเพิ่มขึ้น พบผู้ป่วยรายใหม่จากกลุ่มเสี่ยงสูงจำนวน 1 ราย ส่วนกลุ่มเสี่ยงโรคความดันโลหิตสูง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80ABA">
        <w:rPr>
          <w:rFonts w:ascii="TH SarabunPSK" w:eastAsia="Calibri" w:hAnsi="TH SarabunPSK" w:cs="TH SarabunPSK" w:hint="cs"/>
          <w:sz w:val="32"/>
          <w:szCs w:val="32"/>
          <w:cs/>
        </w:rPr>
        <w:t>มีจำนวนลดลง กลุ่มปกติมีจำนวนเพิ่มขึ้น พบผู้ป่วยรายใหม่จากกลุ่มเสี่ยงสูงจำนวน 2 ราย</w:t>
      </w:r>
    </w:p>
    <w:p w:rsidR="00637BF9" w:rsidRDefault="005B0177" w:rsidP="00FE0E64">
      <w:pPr>
        <w:spacing w:after="0" w:line="240" w:lineRule="auto"/>
        <w:jc w:val="thaiDistribute"/>
        <w:rPr>
          <w:rFonts w:ascii="TH SarabunPSK" w:eastAsia="Calibri" w:hAnsi="TH SarabunPSK" w:cs="TH SarabunPSK"/>
          <w:color w:val="0070C0"/>
          <w:sz w:val="32"/>
          <w:szCs w:val="32"/>
        </w:rPr>
      </w:pPr>
      <w:r w:rsidRPr="005B0177">
        <w:rPr>
          <w:noProof/>
        </w:rPr>
        <w:pict>
          <v:line id="ตัวเชื่อมต่อตรง 4" o:spid="_x0000_s1026" style="position:absolute;left:0;text-align:left;z-index:251662336;visibility:visible;mso-wrap-distance-left:3.17497mm;mso-wrap-distance-right:3.17497mm" from="233.25pt,32.95pt" to="233.25pt,1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" strokecolor="windowText" strokeweight=".5pt">
            <v:stroke joinstyle="miter"/>
            <o:lock v:ext="edit" shapetype="f"/>
          </v:line>
        </w:pict>
      </w:r>
      <w:r w:rsidR="00637BF9">
        <w:rPr>
          <w:noProof/>
        </w:rPr>
        <w:drawing>
          <wp:inline distT="0" distB="0" distL="0" distR="0">
            <wp:extent cx="5400675" cy="2743200"/>
            <wp:effectExtent l="0" t="0" r="9525" b="0"/>
            <wp:docPr id="1" name="แผนภูมิ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B1AED9C-553C-4280-AED7-895D1D302E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36819" w:rsidRPr="006B6F6B" w:rsidRDefault="00746AF7" w:rsidP="001514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color w:val="0070C0"/>
          <w:sz w:val="32"/>
          <w:szCs w:val="32"/>
          <w:cs/>
        </w:rPr>
        <w:tab/>
      </w:r>
      <w:r w:rsidR="00BD5F66" w:rsidRPr="00AA64DA">
        <w:rPr>
          <w:rFonts w:ascii="TH SarabunPSK" w:eastAsia="Calibri" w:hAnsi="TH SarabunPSK" w:cs="TH SarabunPSK" w:hint="cs"/>
          <w:sz w:val="32"/>
          <w:szCs w:val="32"/>
          <w:cs/>
        </w:rPr>
        <w:t>จากผลการใช้บัตรสี</w:t>
      </w:r>
      <w:r w:rsidR="00BD5F66">
        <w:rPr>
          <w:rFonts w:ascii="TH SarabunPSK" w:eastAsia="Calibri" w:hAnsi="TH SarabunPSK" w:cs="TH SarabunPSK" w:hint="cs"/>
          <w:sz w:val="32"/>
          <w:szCs w:val="32"/>
          <w:cs/>
        </w:rPr>
        <w:t>เตือนภัยห่างไกลโรค</w:t>
      </w:r>
      <w:r w:rsidR="00BD5F66" w:rsidRPr="00AA64DA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พบว่ากลุ่มเสี่ยง</w:t>
      </w:r>
      <w:r w:rsidR="00BD5F66">
        <w:rPr>
          <w:rFonts w:ascii="TH SarabunPSK" w:eastAsia="Calibri" w:hAnsi="TH SarabunPSK" w:cs="TH SarabunPSK" w:hint="cs"/>
          <w:sz w:val="32"/>
          <w:szCs w:val="32"/>
          <w:cs/>
        </w:rPr>
        <w:t>โรค</w:t>
      </w:r>
      <w:r w:rsidR="00BD5F66" w:rsidRPr="00AA64DA">
        <w:rPr>
          <w:rFonts w:ascii="TH SarabunPSK" w:eastAsia="Calibri" w:hAnsi="TH SarabunPSK" w:cs="TH SarabunPSK" w:hint="cs"/>
          <w:sz w:val="32"/>
          <w:szCs w:val="32"/>
          <w:cs/>
        </w:rPr>
        <w:t>เบาหวาน ลดลงร้อยละ</w:t>
      </w:r>
      <w:r w:rsidR="003130B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D5F66" w:rsidRPr="00AA64DA">
        <w:rPr>
          <w:rFonts w:ascii="TH SarabunPSK" w:eastAsia="Calibri" w:hAnsi="TH SarabunPSK" w:cs="TH SarabunPSK" w:hint="cs"/>
          <w:sz w:val="32"/>
          <w:szCs w:val="32"/>
          <w:cs/>
        </w:rPr>
        <w:t xml:space="preserve">28.57   กลุ่มเสี่ยง </w:t>
      </w:r>
      <w:r w:rsidR="00BD5F66" w:rsidRPr="006B6F6B">
        <w:rPr>
          <w:rFonts w:ascii="TH SarabunPSK" w:eastAsia="Calibri" w:hAnsi="TH SarabunPSK" w:cs="TH SarabunPSK" w:hint="cs"/>
          <w:sz w:val="32"/>
          <w:szCs w:val="32"/>
          <w:cs/>
        </w:rPr>
        <w:t>โรคความดันโลหิตสูง ลงลงร้อยละ 29.42</w:t>
      </w:r>
    </w:p>
    <w:p w:rsidR="00D70356" w:rsidRPr="006B6F6B" w:rsidRDefault="007028EB" w:rsidP="00FE0E6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5</w:t>
      </w:r>
      <w:r w:rsidR="00711F3A" w:rsidRPr="006B6F6B">
        <w:rPr>
          <w:rFonts w:ascii="TH SarabunPSK" w:eastAsia="Calibri" w:hAnsi="TH SarabunPSK" w:cs="TH SarabunPSK"/>
          <w:sz w:val="32"/>
          <w:szCs w:val="32"/>
          <w:cs/>
        </w:rPr>
        <w:t>. บทเรียนที่ได้รับ</w:t>
      </w:r>
    </w:p>
    <w:p w:rsidR="00711F3A" w:rsidRPr="006B6F6B" w:rsidRDefault="00D70356" w:rsidP="00FE0E6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80ABA">
        <w:rPr>
          <w:rFonts w:ascii="TH SarabunPSK" w:eastAsia="Calibri" w:hAnsi="TH SarabunPSK" w:cs="TH SarabunPSK"/>
          <w:sz w:val="32"/>
          <w:szCs w:val="32"/>
        </w:rPr>
        <w:tab/>
      </w:r>
      <w:r w:rsidR="007028EB" w:rsidRPr="006B6F6B">
        <w:rPr>
          <w:rFonts w:ascii="TH SarabunPSK" w:eastAsia="Calibri" w:hAnsi="TH SarabunPSK" w:cs="TH SarabunPSK"/>
          <w:sz w:val="32"/>
          <w:szCs w:val="32"/>
        </w:rPr>
        <w:t>5</w:t>
      </w:r>
      <w:r w:rsidRPr="006B6F6B">
        <w:rPr>
          <w:rFonts w:ascii="TH SarabunPSK" w:eastAsia="Calibri" w:hAnsi="TH SarabunPSK" w:cs="TH SarabunPSK"/>
          <w:sz w:val="32"/>
          <w:szCs w:val="32"/>
        </w:rPr>
        <w:t xml:space="preserve">.1 </w:t>
      </w:r>
      <w:r w:rsidR="00205162" w:rsidRPr="006B6F6B">
        <w:rPr>
          <w:rFonts w:ascii="TH SarabunPSK" w:eastAsia="Calibri" w:hAnsi="TH SarabunPSK" w:cs="TH SarabunPSK" w:hint="cs"/>
          <w:sz w:val="32"/>
          <w:szCs w:val="32"/>
          <w:cs/>
        </w:rPr>
        <w:t>การใช้บัตร</w:t>
      </w: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>สีเตือนภัยห่างไกลโรค</w:t>
      </w:r>
      <w:r w:rsidR="00205162" w:rsidRPr="006B6F6B">
        <w:rPr>
          <w:rFonts w:ascii="TH SarabunPSK" w:hAnsi="TH SarabunPSK" w:cs="TH SarabunPSK" w:hint="cs"/>
          <w:sz w:val="32"/>
          <w:szCs w:val="32"/>
          <w:cs/>
        </w:rPr>
        <w:t>ในกลุ่มเสี่ยงผู้สูงอายุ</w:t>
      </w:r>
      <w:r w:rsidR="00205162" w:rsidRPr="006B6F6B">
        <w:rPr>
          <w:rFonts w:ascii="TH SarabunPSK" w:hAnsi="TH SarabunPSK" w:cs="TH SarabunPSK"/>
          <w:sz w:val="32"/>
          <w:szCs w:val="32"/>
          <w:cs/>
        </w:rPr>
        <w:t>ที่มีปัญหาสายตา</w:t>
      </w:r>
      <w:r w:rsidRPr="006B6F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5162" w:rsidRPr="006B6F6B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Pr="006B6F6B">
        <w:rPr>
          <w:rFonts w:ascii="TH SarabunPSK" w:hAnsi="TH SarabunPSK" w:cs="TH SarabunPSK"/>
          <w:sz w:val="32"/>
          <w:szCs w:val="32"/>
          <w:cs/>
        </w:rPr>
        <w:t>ใช้ยาก</w:t>
      </w:r>
      <w:r w:rsidR="00205162" w:rsidRPr="006B6F6B">
        <w:rPr>
          <w:rFonts w:ascii="TH SarabunPSK" w:hAnsi="TH SarabunPSK" w:cs="TH SarabunPSK" w:hint="cs"/>
          <w:sz w:val="32"/>
          <w:szCs w:val="32"/>
          <w:cs/>
        </w:rPr>
        <w:t>เนื่องจากขนาดของตัวอักษรเล็กเกินไป</w:t>
      </w:r>
    </w:p>
    <w:p w:rsidR="00EE2FA6" w:rsidRPr="006B6F6B" w:rsidRDefault="00D70356" w:rsidP="00FE0E6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6F6B">
        <w:rPr>
          <w:rFonts w:ascii="TH SarabunPSK" w:eastAsia="Calibri" w:hAnsi="TH SarabunPSK" w:cs="TH SarabunPSK"/>
          <w:sz w:val="32"/>
          <w:szCs w:val="32"/>
          <w:cs/>
        </w:rPr>
        <w:tab/>
      </w:r>
      <w:r w:rsidR="007028EB" w:rsidRPr="006B6F6B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 xml:space="preserve">.2 </w:t>
      </w:r>
      <w:r w:rsidR="00EE2FA6" w:rsidRPr="006B6F6B">
        <w:rPr>
          <w:rFonts w:ascii="TH SarabunPSK" w:eastAsia="Calibri" w:hAnsi="TH SarabunPSK" w:cs="TH SarabunPSK" w:hint="cs"/>
          <w:sz w:val="32"/>
          <w:szCs w:val="32"/>
          <w:cs/>
        </w:rPr>
        <w:t>การดูแลเรื่องสุขภาพยังคงเป็นปัจจัยท้ายๆสำหรับคนที่มีฐานะยากจนที่ต้องดิ้นรนเรื่องความเป็นอยู่</w:t>
      </w:r>
      <w:r w:rsidR="00EE2FA6" w:rsidRPr="006B6F6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E2FA6" w:rsidRPr="006B6F6B">
        <w:rPr>
          <w:rFonts w:ascii="TH SarabunPSK" w:eastAsia="Calibri" w:hAnsi="TH SarabunPSK" w:cs="TH SarabunPSK" w:hint="cs"/>
          <w:sz w:val="32"/>
          <w:szCs w:val="32"/>
          <w:cs/>
        </w:rPr>
        <w:t>จึงทำให้ขาดความตระหนักในเรื่องการดูแลพฤติกรรมสุขภาพ</w:t>
      </w:r>
    </w:p>
    <w:p w:rsidR="00EE2FA6" w:rsidRPr="006B6F6B" w:rsidRDefault="00EE2FA6" w:rsidP="00FE0E6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6F6B">
        <w:rPr>
          <w:rFonts w:ascii="TH SarabunPSK" w:eastAsia="Calibri" w:hAnsi="TH SarabunPSK" w:cs="TH SarabunPSK"/>
          <w:sz w:val="32"/>
          <w:szCs w:val="32"/>
        </w:rPr>
        <w:tab/>
      </w:r>
      <w:r w:rsidR="007028EB" w:rsidRPr="006B6F6B">
        <w:rPr>
          <w:rFonts w:ascii="TH SarabunPSK" w:eastAsia="Calibri" w:hAnsi="TH SarabunPSK" w:cs="TH SarabunPSK"/>
          <w:sz w:val="32"/>
          <w:szCs w:val="32"/>
        </w:rPr>
        <w:t>5</w:t>
      </w:r>
      <w:r w:rsidRPr="006B6F6B">
        <w:rPr>
          <w:rFonts w:ascii="TH SarabunPSK" w:eastAsia="Calibri" w:hAnsi="TH SarabunPSK" w:cs="TH SarabunPSK"/>
          <w:sz w:val="32"/>
          <w:szCs w:val="32"/>
        </w:rPr>
        <w:t xml:space="preserve">.3 </w:t>
      </w:r>
      <w:r w:rsidR="00E5079D" w:rsidRPr="006B6F6B">
        <w:rPr>
          <w:rFonts w:ascii="TH SarabunPSK" w:eastAsia="Calibri" w:hAnsi="TH SarabunPSK" w:cs="TH SarabunPSK" w:hint="cs"/>
          <w:sz w:val="32"/>
          <w:szCs w:val="32"/>
          <w:cs/>
        </w:rPr>
        <w:t>นำบัตรสีเตือนภัยห่างไกลโรคไปขยายผลกับหมู่บ้านอื่นๆ</w:t>
      </w:r>
      <w:r w:rsidR="0095437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5079D" w:rsidRPr="006B6F6B">
        <w:rPr>
          <w:rFonts w:ascii="TH SarabunPSK" w:eastAsia="Calibri" w:hAnsi="TH SarabunPSK" w:cs="TH SarabunPSK" w:hint="cs"/>
          <w:sz w:val="32"/>
          <w:szCs w:val="32"/>
          <w:cs/>
        </w:rPr>
        <w:t>ในตำบลหนองบัว</w:t>
      </w:r>
    </w:p>
    <w:p w:rsidR="00EE2FA6" w:rsidRPr="006B6F6B" w:rsidRDefault="007028EB" w:rsidP="00FE0E6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="00711F3A" w:rsidRPr="006B6F6B">
        <w:rPr>
          <w:rFonts w:ascii="TH SarabunPSK" w:eastAsia="Calibri" w:hAnsi="TH SarabunPSK" w:cs="TH SarabunPSK"/>
          <w:sz w:val="32"/>
          <w:szCs w:val="32"/>
          <w:cs/>
        </w:rPr>
        <w:t xml:space="preserve">. การติดต่อกับทีมงาน </w:t>
      </w:r>
      <w:r w:rsidR="00711F3A" w:rsidRPr="006B6F6B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EE2FA6" w:rsidRPr="006B6F6B">
        <w:rPr>
          <w:rFonts w:ascii="TH SarabunPSK" w:eastAsia="Calibri" w:hAnsi="TH SarabunPSK" w:cs="TH SarabunPSK" w:hint="cs"/>
          <w:sz w:val="32"/>
          <w:szCs w:val="32"/>
          <w:cs/>
        </w:rPr>
        <w:t>นางสาว</w:t>
      </w:r>
      <w:proofErr w:type="spellStart"/>
      <w:r w:rsidR="00EE2FA6" w:rsidRPr="006B6F6B">
        <w:rPr>
          <w:rFonts w:ascii="TH SarabunPSK" w:eastAsia="Calibri" w:hAnsi="TH SarabunPSK" w:cs="TH SarabunPSK" w:hint="cs"/>
          <w:sz w:val="32"/>
          <w:szCs w:val="32"/>
          <w:cs/>
        </w:rPr>
        <w:t>ศิริวรรณ</w:t>
      </w:r>
      <w:proofErr w:type="spellEnd"/>
      <w:r w:rsidR="00EE2FA6" w:rsidRPr="006B6F6B">
        <w:rPr>
          <w:rFonts w:ascii="TH SarabunPSK" w:eastAsia="Calibri" w:hAnsi="TH SarabunPSK" w:cs="TH SarabunPSK" w:hint="cs"/>
          <w:sz w:val="32"/>
          <w:szCs w:val="32"/>
          <w:cs/>
        </w:rPr>
        <w:t xml:space="preserve"> แก้วนัยจิตต์  โทร.055-951310</w:t>
      </w:r>
    </w:p>
    <w:p w:rsidR="00280ABA" w:rsidRPr="00EB2EC7" w:rsidRDefault="00EE2FA6" w:rsidP="00FE0E6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proofErr w:type="gramStart"/>
      <w:r>
        <w:rPr>
          <w:rFonts w:ascii="TH SarabunPSK" w:eastAsia="Calibri" w:hAnsi="TH SarabunPSK" w:cs="TH SarabunPSK"/>
          <w:sz w:val="32"/>
          <w:szCs w:val="32"/>
        </w:rPr>
        <w:t>Email :</w:t>
      </w:r>
      <w:proofErr w:type="gramEnd"/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73DF5">
        <w:rPr>
          <w:rFonts w:ascii="TH SarabunPSK" w:eastAsia="Calibri" w:hAnsi="TH SarabunPSK" w:cs="TH SarabunPSK"/>
          <w:sz w:val="32"/>
          <w:szCs w:val="32"/>
        </w:rPr>
        <w:t>nongbour_tnb@hotmail.com</w:t>
      </w:r>
    </w:p>
    <w:p w:rsidR="005D7B20" w:rsidRDefault="00711F3A" w:rsidP="00FE0E6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B2EC7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</w:t>
      </w:r>
      <w:r w:rsidRPr="00EB2EC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สาระสำคัญสรุปผลงาน </w:t>
      </w:r>
      <w:r w:rsidRPr="00EB2EC7">
        <w:rPr>
          <w:rFonts w:ascii="TH SarabunPSK" w:eastAsia="Calibri" w:hAnsi="TH SarabunPSK" w:cs="TH SarabunPSK"/>
          <w:b/>
          <w:bCs/>
          <w:sz w:val="32"/>
          <w:szCs w:val="32"/>
        </w:rPr>
        <w:t xml:space="preserve">CQI: </w:t>
      </w:r>
    </w:p>
    <w:p w:rsidR="005D7B20" w:rsidRPr="006B6F6B" w:rsidRDefault="005D7B20" w:rsidP="00FE0E6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="00711F3A" w:rsidRPr="006B6F6B">
        <w:rPr>
          <w:rFonts w:ascii="TH SarabunPSK" w:eastAsia="Calibri" w:hAnsi="TH SarabunPSK" w:cs="TH SarabunPSK"/>
          <w:sz w:val="32"/>
          <w:szCs w:val="32"/>
          <w:cs/>
        </w:rPr>
        <w:t>ชื่อผลงาน/โครงการพัฒนา</w:t>
      </w:r>
      <w:r w:rsidR="00D2774E" w:rsidRPr="006B6F6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2774E" w:rsidRPr="006B6F6B">
        <w:rPr>
          <w:rFonts w:ascii="TH SarabunPSK" w:hAnsi="TH SarabunPSK" w:cs="TH SarabunPSK" w:hint="cs"/>
          <w:sz w:val="32"/>
          <w:szCs w:val="32"/>
          <w:cs/>
        </w:rPr>
        <w:t xml:space="preserve">“ </w:t>
      </w:r>
      <w:r w:rsidR="00D2774E" w:rsidRPr="006B6F6B">
        <w:rPr>
          <w:rFonts w:ascii="TH SarabunPSK" w:hAnsi="TH SarabunPSK" w:cs="TH SarabunPSK"/>
          <w:sz w:val="32"/>
          <w:szCs w:val="32"/>
          <w:cs/>
        </w:rPr>
        <w:t>บัตรสีเตือนภัยห่างไกลโรค</w:t>
      </w:r>
      <w:r w:rsidR="00D2774E" w:rsidRPr="006B6F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774E" w:rsidRPr="006B6F6B">
        <w:rPr>
          <w:rFonts w:ascii="TH SarabunPSK" w:eastAsia="Calibri" w:hAnsi="TH SarabunPSK" w:cs="TH SarabunPSK" w:hint="cs"/>
          <w:sz w:val="32"/>
          <w:szCs w:val="32"/>
          <w:cs/>
        </w:rPr>
        <w:t>”</w:t>
      </w:r>
    </w:p>
    <w:p w:rsidR="005D7B20" w:rsidRPr="006B6F6B" w:rsidRDefault="005D7B20" w:rsidP="00FE0E6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6F6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="00711F3A" w:rsidRPr="006B6F6B">
        <w:rPr>
          <w:rFonts w:ascii="TH SarabunPSK" w:eastAsia="Calibri" w:hAnsi="TH SarabunPSK" w:cs="TH SarabunPSK"/>
          <w:sz w:val="32"/>
          <w:szCs w:val="32"/>
          <w:cs/>
        </w:rPr>
        <w:t>คำสำคัญ</w:t>
      </w:r>
      <w:r w:rsidR="00D2774E" w:rsidRPr="006B6F6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11F3A" w:rsidRPr="006B6F6B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7B2D7E" w:rsidRPr="006B6F6B">
        <w:rPr>
          <w:rFonts w:ascii="TH SarabunPSK" w:eastAsia="Calibri" w:hAnsi="TH SarabunPSK" w:cs="TH SarabunPSK" w:hint="cs"/>
          <w:sz w:val="32"/>
          <w:szCs w:val="32"/>
          <w:cs/>
        </w:rPr>
        <w:t>กลุ่มเสี่ยงโรคเบาหวานและโรคความดันโลหิตสูง</w:t>
      </w:r>
    </w:p>
    <w:p w:rsidR="005D7B20" w:rsidRPr="006B6F6B" w:rsidRDefault="005D7B20" w:rsidP="00FE0E6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6F6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="00711F3A" w:rsidRPr="006B6F6B">
        <w:rPr>
          <w:rFonts w:ascii="TH SarabunPSK" w:eastAsia="Calibri" w:hAnsi="TH SarabunPSK" w:cs="TH SarabunPSK"/>
          <w:sz w:val="32"/>
          <w:szCs w:val="32"/>
          <w:cs/>
        </w:rPr>
        <w:t>ชื่อหน่วยงาน</w:t>
      </w:r>
      <w:r w:rsidR="00D2774E" w:rsidRPr="006B6F6B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="00D2774E" w:rsidRPr="006B6F6B">
        <w:rPr>
          <w:rFonts w:ascii="TH SarabunPSK" w:eastAsia="Calibri" w:hAnsi="TH SarabunPSK" w:cs="TH SarabunPSK" w:hint="cs"/>
          <w:sz w:val="32"/>
          <w:szCs w:val="32"/>
          <w:cs/>
        </w:rPr>
        <w:t>โรงพยาบาลส่งเสริมสุขภาพตำบลหนองบั</w:t>
      </w: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>ว</w:t>
      </w:r>
    </w:p>
    <w:p w:rsidR="007B2D7E" w:rsidRPr="006B6F6B" w:rsidRDefault="005D7B20" w:rsidP="00FE0E6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6F6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 xml:space="preserve">4. </w:t>
      </w:r>
      <w:r w:rsidR="00711F3A" w:rsidRPr="006B6F6B">
        <w:rPr>
          <w:rFonts w:ascii="TH SarabunPSK" w:eastAsia="Calibri" w:hAnsi="TH SarabunPSK" w:cs="TH SarabunPSK"/>
          <w:sz w:val="32"/>
          <w:szCs w:val="32"/>
          <w:cs/>
        </w:rPr>
        <w:t>สมาชิกทีมและการติดต่อกับทีมงาน</w:t>
      </w:r>
      <w:r w:rsidR="00D2774E" w:rsidRPr="006B6F6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11F3A" w:rsidRPr="006B6F6B">
        <w:rPr>
          <w:rFonts w:ascii="TH SarabunPSK" w:eastAsia="Calibri" w:hAnsi="TH SarabunPSK" w:cs="TH SarabunPSK"/>
          <w:sz w:val="32"/>
          <w:szCs w:val="32"/>
        </w:rPr>
        <w:t>:</w:t>
      </w:r>
      <w:r w:rsidR="00D2774E" w:rsidRPr="006B6F6B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B932CB" w:rsidRPr="006B6F6B" w:rsidRDefault="00B932CB" w:rsidP="004D3F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B6F6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B6F6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>นายวิวัฒน์  สมหา</w:t>
      </w:r>
      <w:proofErr w:type="spellStart"/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>รวงค์</w:t>
      </w:r>
      <w:proofErr w:type="spellEnd"/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6F6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B6F6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>ตำแหน่ง นักวิชาการสาธารณสุขชำนาญการ</w:t>
      </w:r>
    </w:p>
    <w:p w:rsidR="00B932CB" w:rsidRPr="006B6F6B" w:rsidRDefault="00B932CB" w:rsidP="004D3F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 xml:space="preserve">โรงพยาบาลส่งเสริมสุขภาพตำบลหนองบัว โทรศัพท์.055 951310 </w:t>
      </w:r>
      <w:r w:rsidRPr="006B6F6B">
        <w:rPr>
          <w:rFonts w:ascii="TH SarabunPSK" w:eastAsia="Calibri" w:hAnsi="TH SarabunPSK" w:cs="TH SarabunPSK"/>
          <w:sz w:val="32"/>
          <w:szCs w:val="32"/>
        </w:rPr>
        <w:t>E-mail: nongbour_tnb@hotmail.com</w:t>
      </w:r>
    </w:p>
    <w:p w:rsidR="00B932CB" w:rsidRPr="006B6F6B" w:rsidRDefault="00B932CB" w:rsidP="004D3F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B6F6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B6F6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>นางสาว</w:t>
      </w:r>
      <w:proofErr w:type="spellStart"/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>ศิริวรรณ</w:t>
      </w:r>
      <w:proofErr w:type="spellEnd"/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 xml:space="preserve">  แก้วนัยจิตต์</w:t>
      </w:r>
      <w:r w:rsidRPr="006B6F6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>ตำแหน่ง เจ้าพนักงานสาธารณสุขปฏิบัติงาน</w:t>
      </w:r>
    </w:p>
    <w:p w:rsidR="00B932CB" w:rsidRPr="006B6F6B" w:rsidRDefault="00B932CB" w:rsidP="004D3F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 xml:space="preserve">โรงพยาบาลส่งเสริมสุขภาพตำบลหนองบัว โทรศัพท์.055 951310 </w:t>
      </w:r>
      <w:r w:rsidRPr="006B6F6B">
        <w:rPr>
          <w:rFonts w:ascii="TH SarabunPSK" w:eastAsia="Calibri" w:hAnsi="TH SarabunPSK" w:cs="TH SarabunPSK"/>
          <w:sz w:val="32"/>
          <w:szCs w:val="32"/>
        </w:rPr>
        <w:t>E-mail: nongbour_tnb@hotmail.com</w:t>
      </w:r>
    </w:p>
    <w:p w:rsidR="00B932CB" w:rsidRPr="006B6F6B" w:rsidRDefault="00B932CB" w:rsidP="004D3F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B6F6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B6F6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>นางสาววรรณา  เฮียพุทรา</w:t>
      </w:r>
      <w:r w:rsidRPr="006B6F6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>ตำแหน่ง พยาบาลวิชาชีพปฏิบัติการ</w:t>
      </w:r>
    </w:p>
    <w:p w:rsidR="00B932CB" w:rsidRPr="006B6F6B" w:rsidRDefault="00B932CB" w:rsidP="004D3F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 xml:space="preserve">โรงพยาบาลส่งเสริมสุขภาพตำบลหนองบัว โทรศัพท์.055 951310 </w:t>
      </w:r>
      <w:r w:rsidRPr="006B6F6B">
        <w:rPr>
          <w:rFonts w:ascii="TH SarabunPSK" w:eastAsia="Calibri" w:hAnsi="TH SarabunPSK" w:cs="TH SarabunPSK"/>
          <w:sz w:val="32"/>
          <w:szCs w:val="32"/>
        </w:rPr>
        <w:t>E-mail: nongbour_tnb@hotmail.com</w:t>
      </w:r>
    </w:p>
    <w:p w:rsidR="005D7B20" w:rsidRPr="006B6F6B" w:rsidRDefault="005D7B20" w:rsidP="00FE0E64">
      <w:pPr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 xml:space="preserve">5. </w:t>
      </w:r>
      <w:r w:rsidR="00711F3A" w:rsidRPr="006B6F6B">
        <w:rPr>
          <w:rFonts w:ascii="TH SarabunPSK" w:eastAsia="Calibri" w:hAnsi="TH SarabunPSK" w:cs="TH SarabunPSK"/>
          <w:sz w:val="32"/>
          <w:szCs w:val="32"/>
          <w:cs/>
        </w:rPr>
        <w:t>เป้าหมาย</w:t>
      </w:r>
      <w:r w:rsidR="00D2774E" w:rsidRPr="006B6F6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11F3A" w:rsidRPr="006B6F6B">
        <w:rPr>
          <w:rFonts w:ascii="TH SarabunPSK" w:eastAsia="Calibri" w:hAnsi="TH SarabunPSK" w:cs="TH SarabunPSK"/>
          <w:sz w:val="32"/>
          <w:szCs w:val="32"/>
        </w:rPr>
        <w:t>:</w:t>
      </w:r>
      <w:r w:rsidR="00D2774E" w:rsidRPr="006B6F6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2774E" w:rsidRPr="006B6F6B">
        <w:rPr>
          <w:rFonts w:ascii="TH SarabunPSK" w:eastAsia="Calibri" w:hAnsi="TH SarabunPSK" w:cs="TH SarabunPSK" w:hint="cs"/>
          <w:sz w:val="32"/>
          <w:szCs w:val="32"/>
          <w:cs/>
        </w:rPr>
        <w:t>กลุ่มเสี่ยงโรคเบาหวานและโรคความดันโลหิตสูง</w:t>
      </w:r>
    </w:p>
    <w:p w:rsidR="006D38EE" w:rsidRDefault="005D7B20" w:rsidP="00FE0E64">
      <w:pPr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 xml:space="preserve">6. </w:t>
      </w:r>
      <w:r w:rsidR="00711F3A" w:rsidRPr="006B6F6B">
        <w:rPr>
          <w:rFonts w:ascii="TH SarabunPSK" w:eastAsia="Calibri" w:hAnsi="TH SarabunPSK" w:cs="TH SarabunPSK"/>
          <w:sz w:val="32"/>
          <w:szCs w:val="32"/>
          <w:cs/>
        </w:rPr>
        <w:t>ปัญหาและสาเหตุ</w:t>
      </w:r>
      <w:r w:rsidR="00D2774E" w:rsidRPr="006B6F6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11F3A" w:rsidRPr="006B6F6B">
        <w:rPr>
          <w:rFonts w:ascii="TH SarabunPSK" w:eastAsia="Calibri" w:hAnsi="TH SarabunPSK" w:cs="TH SarabunPSK"/>
          <w:sz w:val="32"/>
          <w:szCs w:val="32"/>
        </w:rPr>
        <w:t>:</w:t>
      </w:r>
      <w:r w:rsidR="00711F3A" w:rsidRPr="00EB2EC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E57C8" w:rsidRPr="002E57C8">
        <w:rPr>
          <w:rFonts w:ascii="TH SarabunPSK" w:eastAsia="Calibri" w:hAnsi="TH SarabunPSK" w:cs="TH SarabunPSK"/>
          <w:sz w:val="32"/>
          <w:szCs w:val="32"/>
          <w:cs/>
        </w:rPr>
        <w:t xml:space="preserve">ในปัจจุบันโรคไม่ติดต่อได้เข้ามามีอิทธิพลต่อวงการสาธารณสุขเป็นอย่างมาก </w:t>
      </w:r>
      <w:r w:rsidR="00A35F19" w:rsidRPr="00DE34A8">
        <w:rPr>
          <w:rFonts w:ascii="TH SarabunPSK" w:eastAsia="Calibri" w:hAnsi="TH SarabunPSK" w:cs="TH SarabunPSK"/>
          <w:sz w:val="32"/>
          <w:szCs w:val="32"/>
          <w:cs/>
        </w:rPr>
        <w:t>กลุ่มโรคไม่ติดต่อเรื้อรังนั้นเป็นชื่อเรียก กลุ่มโรคที่ไม่ได้มีสาเหตุมาจากการติดเชื้อ ไม่ได้เกิดจากเชื้อโรค ไม่สามารถติดต่อได้ผ่านการสัมผัส คลุกคลี หรือ ติดต่อผ่านตัวนำโรค(พาหะ) หรือสารคัดหลั่งต่างๆ หากแต่เกิดจากปัจจัยต่างๆ ภายในร่างกาย ซึ่งส่วนใหญ่เป็นผลจากไลฟ์สไตล์วิธีการใช้ชีวิตที่มีพฤติกรรมเสี่ยง</w:t>
      </w:r>
      <w:r w:rsidR="00A35F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E57C8" w:rsidRPr="002E57C8">
        <w:rPr>
          <w:rFonts w:ascii="TH SarabunPSK" w:eastAsia="Calibri" w:hAnsi="TH SarabunPSK" w:cs="TH SarabunPSK"/>
          <w:sz w:val="32"/>
          <w:szCs w:val="32"/>
          <w:cs/>
        </w:rPr>
        <w:t>โดยเฉพาะโรคเบาหวาน</w:t>
      </w:r>
      <w:r w:rsidR="002E57C8">
        <w:rPr>
          <w:rFonts w:ascii="TH SarabunPSK" w:eastAsia="Calibri" w:hAnsi="TH SarabunPSK" w:cs="TH SarabunPSK" w:hint="cs"/>
          <w:sz w:val="32"/>
          <w:szCs w:val="32"/>
          <w:cs/>
        </w:rPr>
        <w:t>และโรคความดันโลหิตสูง</w:t>
      </w:r>
      <w:r w:rsidR="002E57C8" w:rsidRPr="002E57C8">
        <w:rPr>
          <w:rFonts w:ascii="TH SarabunPSK" w:eastAsia="Calibri" w:hAnsi="TH SarabunPSK" w:cs="TH SarabunPSK"/>
          <w:sz w:val="32"/>
          <w:szCs w:val="32"/>
          <w:cs/>
        </w:rPr>
        <w:t>ซึ่งถือเป็นโรคเรื้อรังที่มีค่าใช้จ่ายสูงในการดูแลผู้ป่วย ซึ่งสาเหตุหลักของการเกิดโรคนี้ส่วนใหญ่มาจากพฤติกรรมการปฏิบัติตัวที่ไม่เหมาะสม เช่น การรับประทานอาหารที่ส่งเสริมต่อการเกิดโรค ขาดการออกกำลังกาย และประกอบกับสภาพสังคมในปัจจุบันที่มีสิ่งอำนวยความสะดวกมากมาย ประชาชนใช้ชีวิตอย่างเร่งรีบขาดการดูแลสุขภาพทำให้เกิดโรคได้ง่ายขึ้น</w:t>
      </w:r>
      <w:r w:rsidR="006D38EE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2E57C8" w:rsidRDefault="006D38EE" w:rsidP="00FE0E64">
      <w:pPr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จากข้อมูลสุขภาพของโรงพยาบาลส่งเสริมสุขภาพตำบลหนองบัว พบว่า </w:t>
      </w:r>
      <w:r w:rsidRPr="002E57C8">
        <w:rPr>
          <w:rFonts w:ascii="TH SarabunPSK" w:eastAsia="Calibri" w:hAnsi="TH SarabunPSK" w:cs="TH SarabunPSK"/>
          <w:sz w:val="32"/>
          <w:szCs w:val="32"/>
          <w:cs/>
        </w:rPr>
        <w:t>ผู้ป่วยโรคเบาหวาน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และโรคความดันโลหิตสูง</w:t>
      </w:r>
      <w:r w:rsidRPr="002E57C8">
        <w:rPr>
          <w:rFonts w:ascii="TH SarabunPSK" w:eastAsia="Calibri" w:hAnsi="TH SarabunPSK" w:cs="TH SarabunPSK"/>
          <w:sz w:val="32"/>
          <w:szCs w:val="32"/>
          <w:cs/>
        </w:rPr>
        <w:t>ในเขตรับผิดชอบของโรงพยาบาลส่งเสริมสุขภาพตำบล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หนองบัว</w:t>
      </w:r>
      <w:r w:rsidRPr="002E57C8">
        <w:rPr>
          <w:rFonts w:ascii="TH SarabunPSK" w:eastAsia="Calibri" w:hAnsi="TH SarabunPSK" w:cs="TH SarabunPSK"/>
          <w:sz w:val="32"/>
          <w:szCs w:val="32"/>
          <w:cs/>
        </w:rPr>
        <w:t xml:space="preserve"> ปี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งบประมาณ</w:t>
      </w:r>
      <w:r w:rsidR="00781CD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2561</w:t>
      </w:r>
      <w:r w:rsidRPr="002E57C8">
        <w:rPr>
          <w:rFonts w:ascii="TH SarabunPSK" w:eastAsia="Calibri" w:hAnsi="TH SarabunPSK" w:cs="TH SarabunPSK"/>
          <w:sz w:val="32"/>
          <w:szCs w:val="32"/>
          <w:cs/>
        </w:rPr>
        <w:t xml:space="preserve"> พบผู้ป่วยโรคเบาหวาน </w:t>
      </w:r>
      <w:r w:rsidRPr="00F07C20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Pr="00F07C20">
        <w:rPr>
          <w:rFonts w:ascii="TH SarabunPSK" w:eastAsia="Calibri" w:hAnsi="TH SarabunPSK" w:cs="TH SarabunPSK" w:hint="cs"/>
          <w:sz w:val="32"/>
          <w:szCs w:val="32"/>
          <w:cs/>
        </w:rPr>
        <w:t>162</w:t>
      </w:r>
      <w:r w:rsidRPr="00F07C2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7C20">
        <w:rPr>
          <w:rFonts w:ascii="TH SarabunPSK" w:eastAsia="Calibri" w:hAnsi="TH SarabunPSK" w:cs="TH SarabunPSK" w:hint="cs"/>
          <w:sz w:val="32"/>
          <w:szCs w:val="32"/>
          <w:cs/>
        </w:rPr>
        <w:t>คน</w:t>
      </w:r>
      <w:r w:rsidRPr="00F07C2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7C20">
        <w:rPr>
          <w:rFonts w:ascii="TH SarabunPSK" w:eastAsia="Calibri" w:hAnsi="TH SarabunPSK" w:cs="TH SarabunPSK" w:hint="cs"/>
          <w:sz w:val="32"/>
          <w:szCs w:val="32"/>
          <w:cs/>
        </w:rPr>
        <w:t xml:space="preserve">โรคความดันโลหิตสูง 516 คน </w:t>
      </w:r>
      <w:r w:rsidRPr="00F07C20">
        <w:rPr>
          <w:rFonts w:ascii="TH SarabunPSK" w:eastAsia="Calibri" w:hAnsi="TH SarabunPSK" w:cs="TH SarabunPSK"/>
          <w:sz w:val="32"/>
          <w:szCs w:val="32"/>
          <w:cs/>
        </w:rPr>
        <w:t>ปี</w:t>
      </w:r>
      <w:r w:rsidRPr="00F07C20">
        <w:rPr>
          <w:rFonts w:ascii="TH SarabunPSK" w:eastAsia="Calibri" w:hAnsi="TH SarabunPSK" w:cs="TH SarabunPSK" w:hint="cs"/>
          <w:sz w:val="32"/>
          <w:szCs w:val="32"/>
          <w:cs/>
        </w:rPr>
        <w:t>งบประมาณ</w:t>
      </w:r>
      <w:r w:rsidR="00781CD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2562</w:t>
      </w:r>
      <w:r w:rsidRPr="002E57C8">
        <w:rPr>
          <w:rFonts w:ascii="TH SarabunPSK" w:eastAsia="Calibri" w:hAnsi="TH SarabunPSK" w:cs="TH SarabunPSK"/>
          <w:sz w:val="32"/>
          <w:szCs w:val="32"/>
          <w:cs/>
        </w:rPr>
        <w:t xml:space="preserve"> พบผู้ป่วยโรคเบาหวาน </w:t>
      </w:r>
      <w:r w:rsidRPr="00F07C20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Pr="00F07C20">
        <w:rPr>
          <w:rFonts w:ascii="TH SarabunPSK" w:eastAsia="Calibri" w:hAnsi="TH SarabunPSK" w:cs="TH SarabunPSK" w:hint="cs"/>
          <w:sz w:val="32"/>
          <w:szCs w:val="32"/>
          <w:cs/>
        </w:rPr>
        <w:t>177</w:t>
      </w:r>
      <w:r w:rsidRPr="00F07C2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7C20">
        <w:rPr>
          <w:rFonts w:ascii="TH SarabunPSK" w:eastAsia="Calibri" w:hAnsi="TH SarabunPSK" w:cs="TH SarabunPSK" w:hint="cs"/>
          <w:sz w:val="32"/>
          <w:szCs w:val="32"/>
          <w:cs/>
        </w:rPr>
        <w:t>คน</w:t>
      </w:r>
      <w:r w:rsidRPr="00F07C2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7C20">
        <w:rPr>
          <w:rFonts w:ascii="TH SarabunPSK" w:eastAsia="Calibri" w:hAnsi="TH SarabunPSK" w:cs="TH SarabunPSK" w:hint="cs"/>
          <w:sz w:val="32"/>
          <w:szCs w:val="32"/>
          <w:cs/>
        </w:rPr>
        <w:t>โรค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ความดันโลหิตสูง จำนวน 533 คน และในปีงบประมาณ</w:t>
      </w:r>
      <w:r w:rsidR="00781CD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2563 พบผู้ป่วยโรคเบาหวาน 184 คน โรคความดันโลหิตสูง 548 คน </w:t>
      </w:r>
      <w:r w:rsidRPr="002E57C8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ข้อมูล</w:t>
      </w:r>
      <w:r w:rsidR="004D3F9F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HDC</w:t>
      </w:r>
      <w:r w:rsidR="004D3F9F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สุโขทัย</w:t>
      </w:r>
      <w:r w:rsidRPr="002E57C8">
        <w:rPr>
          <w:rFonts w:ascii="TH SarabunPSK" w:eastAsia="Calibri" w:hAnsi="TH SarabunPSK" w:cs="TH SarabunPSK"/>
          <w:sz w:val="32"/>
          <w:szCs w:val="32"/>
          <w:cs/>
        </w:rPr>
        <w:t>) จากข้อมูลที่ปรากฏ พบว่าจำนวนผู้ป่วยโรคเบาหวาน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และโรคความดันโลหิตสูง</w:t>
      </w:r>
      <w:r w:rsidRPr="002E57C8">
        <w:rPr>
          <w:rFonts w:ascii="TH SarabunPSK" w:eastAsia="Calibri" w:hAnsi="TH SarabunPSK" w:cs="TH SarabunPSK"/>
          <w:sz w:val="32"/>
          <w:szCs w:val="32"/>
          <w:cs/>
        </w:rPr>
        <w:t>เพิ่มขึ้น</w:t>
      </w:r>
      <w:r w:rsidRPr="002E57C8">
        <w:rPr>
          <w:rFonts w:ascii="TH SarabunPSK" w:eastAsia="Calibri" w:hAnsi="TH SarabunPSK" w:cs="TH SarabunPSK"/>
          <w:sz w:val="32"/>
          <w:szCs w:val="32"/>
          <w:cs/>
        </w:rPr>
        <w:lastRenderedPageBreak/>
        <w:t>อย่างเห็นได้ชัด จำเป็นที่จะต้องให้ความสำคัญกับ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กลุ่มเสี่ยง</w:t>
      </w:r>
      <w:r w:rsidRPr="002E57C8">
        <w:rPr>
          <w:rFonts w:ascii="TH SarabunPSK" w:eastAsia="Calibri" w:hAnsi="TH SarabunPSK" w:cs="TH SarabunPSK"/>
          <w:sz w:val="32"/>
          <w:szCs w:val="32"/>
          <w:cs/>
        </w:rPr>
        <w:t>โรคเรื้อรังกลุ่มนี้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E34A8">
        <w:rPr>
          <w:rFonts w:ascii="TH SarabunPSK" w:eastAsia="Calibri" w:hAnsi="TH SarabunPSK" w:cs="TH SarabunPSK"/>
          <w:sz w:val="32"/>
          <w:szCs w:val="32"/>
          <w:cs/>
        </w:rPr>
        <w:t>การตรวจคัดกรองสุขภาพอย่างต่อเนื่องของประชาชนเพื่อค้นหาความเสี่ยง และภาวการณ์เจ็บป่วยเป็นอีกกลวิธีหนึ่งที่จะช่วยให้ทราบถึงสถานะด้านสุขภาพที่แท้จริงของประชาชน และช่วยในการวางแผนป้องกันและแก้ไขปัญหาความเจ็บป่วยของประชาชน</w:t>
      </w:r>
    </w:p>
    <w:p w:rsidR="0068216D" w:rsidRDefault="006D38EE" w:rsidP="00FE0E64">
      <w:pPr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34A8">
        <w:rPr>
          <w:rFonts w:ascii="TH SarabunPSK" w:eastAsia="Calibri" w:hAnsi="TH SarabunPSK" w:cs="TH SarabunPSK"/>
          <w:sz w:val="32"/>
          <w:szCs w:val="32"/>
          <w:cs/>
        </w:rPr>
        <w:t>สถา</w:t>
      </w:r>
      <w:r w:rsidR="006B6F6B">
        <w:rPr>
          <w:rFonts w:ascii="TH SarabunPSK" w:eastAsia="Calibri" w:hAnsi="TH SarabunPSK" w:cs="TH SarabunPSK" w:hint="cs"/>
          <w:sz w:val="32"/>
          <w:szCs w:val="32"/>
          <w:cs/>
        </w:rPr>
        <w:t>น</w:t>
      </w:r>
      <w:r w:rsidRPr="00DE34A8">
        <w:rPr>
          <w:rFonts w:ascii="TH SarabunPSK" w:eastAsia="Calibri" w:hAnsi="TH SarabunPSK" w:cs="TH SarabunPSK"/>
          <w:sz w:val="32"/>
          <w:szCs w:val="32"/>
          <w:cs/>
        </w:rPr>
        <w:t>การณ์การคัดกรองโรคเบาหวาน</w:t>
      </w:r>
      <w:r w:rsidR="0068216D">
        <w:rPr>
          <w:rFonts w:ascii="TH SarabunPSK" w:eastAsia="Calibri" w:hAnsi="TH SarabunPSK" w:cs="TH SarabunPSK" w:hint="cs"/>
          <w:sz w:val="32"/>
          <w:szCs w:val="32"/>
          <w:cs/>
        </w:rPr>
        <w:t>และโรคความดันโลหิตสูง</w:t>
      </w:r>
      <w:r w:rsidRPr="00DE34A8">
        <w:rPr>
          <w:rFonts w:ascii="TH SarabunPSK" w:eastAsia="Calibri" w:hAnsi="TH SarabunPSK" w:cs="TH SarabunPSK"/>
          <w:sz w:val="32"/>
          <w:szCs w:val="32"/>
          <w:cs/>
        </w:rPr>
        <w:t xml:space="preserve">ของโรงพยาบาลส่งเสริมสุขภาพตำบลหนองบัว </w:t>
      </w:r>
    </w:p>
    <w:tbl>
      <w:tblPr>
        <w:tblW w:w="9251" w:type="dxa"/>
        <w:tblLayout w:type="fixed"/>
        <w:tblLook w:val="04A0"/>
      </w:tblPr>
      <w:tblGrid>
        <w:gridCol w:w="1080"/>
        <w:gridCol w:w="1080"/>
        <w:gridCol w:w="954"/>
        <w:gridCol w:w="41"/>
        <w:gridCol w:w="809"/>
        <w:gridCol w:w="42"/>
        <w:gridCol w:w="667"/>
        <w:gridCol w:w="42"/>
        <w:gridCol w:w="809"/>
        <w:gridCol w:w="41"/>
        <w:gridCol w:w="809"/>
        <w:gridCol w:w="42"/>
        <w:gridCol w:w="809"/>
        <w:gridCol w:w="41"/>
        <w:gridCol w:w="1093"/>
        <w:gridCol w:w="41"/>
        <w:gridCol w:w="809"/>
        <w:gridCol w:w="42"/>
      </w:tblGrid>
      <w:tr w:rsidR="0068216D" w:rsidRPr="00F03CE8" w:rsidTr="00B932CB">
        <w:trPr>
          <w:gridAfter w:val="1"/>
          <w:wAfter w:w="42" w:type="dxa"/>
          <w:trHeight w:val="555"/>
        </w:trPr>
        <w:tc>
          <w:tcPr>
            <w:tcW w:w="9209" w:type="dxa"/>
            <w:gridSpan w:val="1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2060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</w:pPr>
            <w:r w:rsidRPr="00F03CE8"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  <w:cs/>
              </w:rPr>
              <w:t>ผลการคัดกรองกลุ่มเสี่ยงต่อ</w:t>
            </w:r>
            <w:r w:rsidRPr="00F03CE8">
              <w:rPr>
                <w:rFonts w:ascii="TH SarabunPSK" w:eastAsia="Times New Roman" w:hAnsi="TH SarabunPSK" w:cs="TH SarabunPSK"/>
                <w:b/>
                <w:bCs/>
                <w:color w:val="FFFF00"/>
                <w:sz w:val="36"/>
                <w:szCs w:val="36"/>
                <w:cs/>
              </w:rPr>
              <w:t>โรคเบาหวาน</w:t>
            </w:r>
            <w:r w:rsidRPr="00F03CE8"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  <w:cs/>
              </w:rPr>
              <w:t xml:space="preserve">ในกลุ่มอายุ </w:t>
            </w:r>
            <w:r w:rsidRPr="00F03CE8"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  <w:t xml:space="preserve">35 </w:t>
            </w:r>
            <w:r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  <w:cs/>
              </w:rPr>
              <w:t xml:space="preserve">ปีขึ้นไป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36"/>
                <w:szCs w:val="36"/>
                <w:cs/>
              </w:rPr>
              <w:t>(</w:t>
            </w:r>
            <w:r w:rsidRPr="00F03CE8"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  <w:t>256</w:t>
            </w:r>
            <w:r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  <w:t>1</w:t>
            </w:r>
            <w:r w:rsidRPr="00F03CE8"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  <w:t>–</w:t>
            </w:r>
            <w:r w:rsidRPr="00F03CE8"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  <w:t xml:space="preserve"> 2563</w:t>
            </w:r>
            <w:r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  <w:t>)</w:t>
            </w:r>
          </w:p>
        </w:tc>
      </w:tr>
      <w:tr w:rsidR="00B932CB" w:rsidRPr="00F03CE8" w:rsidTr="00B932CB">
        <w:trPr>
          <w:gridAfter w:val="1"/>
          <w:wAfter w:w="42" w:type="dxa"/>
          <w:trHeight w:val="555"/>
        </w:trPr>
        <w:tc>
          <w:tcPr>
            <w:tcW w:w="10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70C0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ปี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0070C0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0070C0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0070C0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0070C0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ปกติ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0070C0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0070C0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เสี่ยง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0070C0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0070C0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สงสัยป่วย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0070C0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ร้อยละ</w:t>
            </w:r>
          </w:p>
        </w:tc>
      </w:tr>
      <w:tr w:rsidR="00B932CB" w:rsidRPr="00F03CE8" w:rsidTr="00B932CB">
        <w:trPr>
          <w:gridAfter w:val="1"/>
          <w:wAfter w:w="42" w:type="dxa"/>
          <w:trHeight w:val="555"/>
        </w:trPr>
        <w:tc>
          <w:tcPr>
            <w:tcW w:w="10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DDEBF7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DEBF7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DEBF7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DEBF7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96.29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DEBF7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DEBF7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81.74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DEBF7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DEBF7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17.06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DEBF7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DEBF7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1.19</w:t>
            </w:r>
          </w:p>
        </w:tc>
      </w:tr>
      <w:tr w:rsidR="00B932CB" w:rsidRPr="00F03CE8" w:rsidTr="00B932CB">
        <w:trPr>
          <w:gridAfter w:val="1"/>
          <w:wAfter w:w="42" w:type="dxa"/>
          <w:trHeight w:val="555"/>
        </w:trPr>
        <w:tc>
          <w:tcPr>
            <w:tcW w:w="10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BDD7EE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BDD7EE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BDD7EE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BDD7EE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91.66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BDD7EE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BDD7EE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86.4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BDD7EE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BDD7EE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12.55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BDD7EE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BDD7EE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1.05</w:t>
            </w:r>
          </w:p>
        </w:tc>
      </w:tr>
      <w:tr w:rsidR="00B932CB" w:rsidRPr="00F03CE8" w:rsidTr="00B932CB">
        <w:trPr>
          <w:gridAfter w:val="1"/>
          <w:wAfter w:w="42" w:type="dxa"/>
          <w:trHeight w:val="555"/>
        </w:trPr>
        <w:tc>
          <w:tcPr>
            <w:tcW w:w="10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DDEBF7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DEBF7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DEBF7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DEBF7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94.64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DEBF7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DEBF7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90.06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DEBF7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DEBF7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8.36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DEBF7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DEBF7"/>
            <w:vAlign w:val="center"/>
            <w:hideMark/>
          </w:tcPr>
          <w:p w:rsidR="0068216D" w:rsidRPr="00F03CE8" w:rsidRDefault="0068216D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3C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1.58</w:t>
            </w:r>
          </w:p>
        </w:tc>
      </w:tr>
      <w:tr w:rsidR="00B932CB" w:rsidRPr="00057D27" w:rsidTr="00B932CB">
        <w:trPr>
          <w:trHeight w:val="555"/>
        </w:trPr>
        <w:tc>
          <w:tcPr>
            <w:tcW w:w="9251" w:type="dxa"/>
            <w:gridSpan w:val="18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375623"/>
            <w:vAlign w:val="center"/>
            <w:hideMark/>
          </w:tcPr>
          <w:p w:rsidR="00B932CB" w:rsidRPr="00057D27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00"/>
                <w:sz w:val="36"/>
                <w:szCs w:val="36"/>
              </w:rPr>
            </w:pPr>
            <w:r w:rsidRPr="002A588D"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  <w:cs/>
              </w:rPr>
              <w:t>ผลการคัดกรองกลุ่มเสี่ยงต่อ</w:t>
            </w:r>
            <w:r w:rsidRPr="002A588D">
              <w:rPr>
                <w:rFonts w:ascii="TH SarabunPSK" w:eastAsia="Times New Roman" w:hAnsi="TH SarabunPSK" w:cs="TH SarabunPSK"/>
                <w:b/>
                <w:bCs/>
                <w:color w:val="FFFF00"/>
                <w:sz w:val="36"/>
                <w:szCs w:val="36"/>
                <w:cs/>
              </w:rPr>
              <w:t>โรคความดันโลหิตสูง</w:t>
            </w:r>
            <w:r w:rsidRPr="002A588D"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  <w:cs/>
              </w:rPr>
              <w:t xml:space="preserve">ในกลุ่มอายุ </w:t>
            </w:r>
            <w:r w:rsidRPr="002A588D"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  <w:t xml:space="preserve">35 </w:t>
            </w:r>
            <w:r w:rsidRPr="002A588D"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  <w:cs/>
              </w:rPr>
              <w:t xml:space="preserve">ปีขึ้นไป ปี </w:t>
            </w:r>
            <w:r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  <w:t>2561</w:t>
            </w:r>
            <w:r w:rsidRPr="002A588D"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  <w:t xml:space="preserve"> - 2563</w:t>
            </w:r>
          </w:p>
        </w:tc>
      </w:tr>
      <w:tr w:rsidR="00B932CB" w:rsidRPr="002A588D" w:rsidTr="00B932CB">
        <w:trPr>
          <w:trHeight w:val="555"/>
        </w:trPr>
        <w:tc>
          <w:tcPr>
            <w:tcW w:w="1080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548235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ปี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548235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548235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ผลงาน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548235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548235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ปกติ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548235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548235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เสี่ยง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548235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548235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สงสัยป่วย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548235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ร้อยละ</w:t>
            </w:r>
          </w:p>
        </w:tc>
      </w:tr>
      <w:tr w:rsidR="00B932CB" w:rsidRPr="002A588D" w:rsidTr="00B932CB">
        <w:trPr>
          <w:trHeight w:val="555"/>
        </w:trPr>
        <w:tc>
          <w:tcPr>
            <w:tcW w:w="1080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E2EFDA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E2EFDA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E2EFDA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E2EFDA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96.22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E2EFDA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E2EFDA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67.3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E2EFDA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E2EFDA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29.15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E2EFDA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E2EFDA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3.55</w:t>
            </w:r>
          </w:p>
        </w:tc>
      </w:tr>
      <w:tr w:rsidR="00B932CB" w:rsidRPr="002A588D" w:rsidTr="00B932CB">
        <w:trPr>
          <w:trHeight w:val="555"/>
        </w:trPr>
        <w:tc>
          <w:tcPr>
            <w:tcW w:w="1080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C6E0B4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6E0B4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6E0B4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6E0B4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97.99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6E0B4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6E0B4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79.42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6E0B4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6E0B4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15.13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6E0B4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6E0B4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5.38</w:t>
            </w:r>
          </w:p>
        </w:tc>
      </w:tr>
      <w:tr w:rsidR="00B932CB" w:rsidRPr="002A588D" w:rsidTr="00B932CB">
        <w:trPr>
          <w:trHeight w:val="555"/>
        </w:trPr>
        <w:tc>
          <w:tcPr>
            <w:tcW w:w="1080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E2EFDA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E2EFDA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E2EFDA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E2EFDA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97.72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E2EFDA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E2EFDA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73.7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E2EFDA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E2EFDA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E2EFDA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E2EFDA"/>
            <w:vAlign w:val="center"/>
            <w:hideMark/>
          </w:tcPr>
          <w:p w:rsidR="00B932CB" w:rsidRPr="002A588D" w:rsidRDefault="00B932CB" w:rsidP="00813B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58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12.31</w:t>
            </w:r>
          </w:p>
        </w:tc>
      </w:tr>
    </w:tbl>
    <w:p w:rsidR="006419CC" w:rsidRDefault="00057D27" w:rsidP="00FE0E64">
      <w:pPr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E6FE0"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ตารางแสดง</w:t>
      </w:r>
      <w:r w:rsidRPr="00CE6FE0">
        <w:rPr>
          <w:rFonts w:ascii="TH SarabunPSK" w:hAnsi="TH SarabunPSK" w:cs="TH SarabunPSK" w:hint="cs"/>
          <w:sz w:val="32"/>
          <w:szCs w:val="32"/>
          <w:cs/>
        </w:rPr>
        <w:t>ผลการคัดกรองโรคเบาหวาน</w:t>
      </w:r>
      <w:r>
        <w:rPr>
          <w:rFonts w:ascii="TH SarabunPSK" w:hAnsi="TH SarabunPSK" w:cs="TH SarabunPSK" w:hint="cs"/>
          <w:sz w:val="32"/>
          <w:szCs w:val="32"/>
          <w:cs/>
        </w:rPr>
        <w:t>และโรคความดันโลหิตสูง พบว่า</w:t>
      </w:r>
      <w:r w:rsidRPr="00CE6FE0">
        <w:rPr>
          <w:rFonts w:ascii="TH SarabunPSK" w:hAnsi="TH SarabunPSK" w:cs="TH SarabunPSK" w:hint="cs"/>
          <w:sz w:val="32"/>
          <w:szCs w:val="32"/>
          <w:cs/>
        </w:rPr>
        <w:t xml:space="preserve"> ปีงบประมาณ 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E6FE0">
        <w:rPr>
          <w:rFonts w:ascii="TH SarabunPSK" w:hAnsi="TH SarabunPSK" w:cs="TH SarabunPSK" w:hint="cs"/>
          <w:sz w:val="32"/>
          <w:szCs w:val="32"/>
          <w:cs/>
        </w:rPr>
        <w:t xml:space="preserve"> - 2563 พบกลุ่มปกติมีแนวโน้มสูงขึ้น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E6FE0">
        <w:rPr>
          <w:rFonts w:ascii="TH SarabunPSK" w:hAnsi="TH SarabunPSK" w:cs="TH SarabunPSK" w:hint="cs"/>
          <w:sz w:val="32"/>
          <w:szCs w:val="32"/>
          <w:cs/>
        </w:rPr>
        <w:t>กลุ่มเสี่ยงมีแนวโน้มลดลง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E6FE0">
        <w:rPr>
          <w:rFonts w:ascii="TH SarabunPSK" w:hAnsi="TH SarabunPSK" w:cs="TH SarabunPSK" w:hint="cs"/>
          <w:sz w:val="32"/>
          <w:szCs w:val="32"/>
          <w:cs/>
        </w:rPr>
        <w:t>แต่กลุ่มสงสัยป่วยเพิ่มขึ้นจากปีที่ผ่านม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Pr="00CE6FE0">
        <w:rPr>
          <w:rFonts w:ascii="TH SarabunPSK" w:hAnsi="TH SarabunPSK" w:cs="TH SarabunPSK" w:hint="cs"/>
          <w:sz w:val="32"/>
          <w:szCs w:val="32"/>
          <w:cs/>
        </w:rPr>
        <w:t>แต่</w:t>
      </w:r>
      <w:r>
        <w:rPr>
          <w:rFonts w:ascii="TH SarabunPSK" w:hAnsi="TH SarabunPSK" w:cs="TH SarabunPSK" w:hint="cs"/>
          <w:sz w:val="32"/>
          <w:szCs w:val="32"/>
          <w:cs/>
        </w:rPr>
        <w:t>ในปีงบประมาณ</w:t>
      </w:r>
      <w:r w:rsidRPr="00CE6FE0">
        <w:rPr>
          <w:rFonts w:ascii="TH SarabunPSK" w:hAnsi="TH SarabunPSK" w:cs="TH SarabunPSK" w:hint="cs"/>
          <w:sz w:val="32"/>
          <w:szCs w:val="32"/>
          <w:cs/>
        </w:rPr>
        <w:t xml:space="preserve"> 2563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ผลการคัดกรองโรคความดันโลหิตสูง พบกลุ่มปกติมีแนวโน้มลดลง </w:t>
      </w:r>
      <w:r w:rsidRPr="00CE6FE0">
        <w:rPr>
          <w:rFonts w:ascii="TH SarabunPSK" w:hAnsi="TH SarabunPSK" w:cs="TH SarabunPSK" w:hint="cs"/>
          <w:sz w:val="32"/>
          <w:szCs w:val="32"/>
          <w:cs/>
        </w:rPr>
        <w:t>กลุ่มเสี่ยงมีแนวโน้มลดลง แต่กลุ่มสงสัยป่วยมีแนวโน้มสูงขึ้น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เนื่องจากกลุ่มสงสัยป่วยที่พบ เป็นกลุ่มเสี่ยงเดิม และมีโรคประจำตัว เช่น โรคเบาหวาน โรค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เก๊าท์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2A365F" w:rsidRDefault="00A35F19" w:rsidP="00FE0E64">
      <w:pPr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DE34A8" w:rsidRPr="00DE34A8">
        <w:rPr>
          <w:rFonts w:ascii="TH SarabunPSK" w:eastAsia="Calibri" w:hAnsi="TH SarabunPSK" w:cs="TH SarabunPSK"/>
          <w:sz w:val="32"/>
          <w:szCs w:val="32"/>
          <w:cs/>
        </w:rPr>
        <w:tab/>
        <w:t>ดังนั้น โรงพยาบาลส่งเสริมสุขภาพตำบลหนองบัว ดำเนินงานเน้นนโยบายเชิงรุก เร่งการป้องกันโรคโดยใช้เครือข่ายระหว่าง รพ.สต.กับอาสาสมัครสาธารณสุขประจำหมู่บ้าน เพราะการดำเนินงานควบคุมและป้องกันโรค ที่เกิดจากพฤติกรรมของประชาชน จะประสบความสำเร็จมีประสิทธิภาพและเกิดความต่อเนื่องยั่งยืน จำเป็นอย่างยิ่งต้องอาศัยความร่วมมือจากภาคีเครือข่ายที่เกี่ยวข้องทุกส่วน เพื่อแก้ปัญหาดังกล่าว โรงพยาบาลส่งเสริมสุขภาพตำบลหนองบัว อำเภอศรีนคร จังหวัดสุโขทัย จึงได้จัดทำ</w:t>
      </w:r>
      <w:r w:rsidR="00057D27">
        <w:rPr>
          <w:rFonts w:ascii="TH SarabunPSK" w:eastAsia="Calibri" w:hAnsi="TH SarabunPSK" w:cs="TH SarabunPSK" w:hint="cs"/>
          <w:sz w:val="32"/>
          <w:szCs w:val="32"/>
          <w:cs/>
        </w:rPr>
        <w:t xml:space="preserve"> “บัตรสีเตือนภัยห่างไกลโรค” ขึ้น</w:t>
      </w:r>
      <w:r w:rsidR="00DE34A8" w:rsidRPr="00DE34A8">
        <w:rPr>
          <w:rFonts w:ascii="TH SarabunPSK" w:eastAsia="Calibri" w:hAnsi="TH SarabunPSK" w:cs="TH SarabunPSK"/>
          <w:sz w:val="32"/>
          <w:szCs w:val="32"/>
          <w:cs/>
        </w:rPr>
        <w:t xml:space="preserve"> เพื่อให้ประชาชน</w:t>
      </w:r>
      <w:r w:rsidR="00057D27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="00DE34A8" w:rsidRPr="00DE34A8">
        <w:rPr>
          <w:rFonts w:ascii="TH SarabunPSK" w:eastAsia="Calibri" w:hAnsi="TH SarabunPSK" w:cs="TH SarabunPSK"/>
          <w:sz w:val="32"/>
          <w:szCs w:val="32"/>
          <w:cs/>
        </w:rPr>
        <w:t>ได้รับการตรวจคัดกรอง</w:t>
      </w:r>
      <w:r w:rsidR="00057D27">
        <w:rPr>
          <w:rFonts w:ascii="TH SarabunPSK" w:eastAsia="Calibri" w:hAnsi="TH SarabunPSK" w:cs="TH SarabunPSK" w:hint="cs"/>
          <w:sz w:val="32"/>
          <w:szCs w:val="32"/>
          <w:cs/>
        </w:rPr>
        <w:t>โรค</w:t>
      </w:r>
      <w:r w:rsidR="00DE34A8" w:rsidRPr="00DE34A8">
        <w:rPr>
          <w:rFonts w:ascii="TH SarabunPSK" w:eastAsia="Calibri" w:hAnsi="TH SarabunPSK" w:cs="TH SarabunPSK"/>
          <w:sz w:val="32"/>
          <w:szCs w:val="32"/>
          <w:cs/>
        </w:rPr>
        <w:t>เบาหวานและ</w:t>
      </w:r>
      <w:r w:rsidR="00057D27">
        <w:rPr>
          <w:rFonts w:ascii="TH SarabunPSK" w:eastAsia="Calibri" w:hAnsi="TH SarabunPSK" w:cs="TH SarabunPSK" w:hint="cs"/>
          <w:sz w:val="32"/>
          <w:szCs w:val="32"/>
          <w:cs/>
        </w:rPr>
        <w:t>โรค</w:t>
      </w:r>
      <w:r w:rsidR="00DE34A8" w:rsidRPr="00DE34A8">
        <w:rPr>
          <w:rFonts w:ascii="TH SarabunPSK" w:eastAsia="Calibri" w:hAnsi="TH SarabunPSK" w:cs="TH SarabunPSK"/>
          <w:sz w:val="32"/>
          <w:szCs w:val="32"/>
          <w:cs/>
        </w:rPr>
        <w:t>ความดันโลหิตสูง</w:t>
      </w:r>
      <w:r w:rsidR="00057D27">
        <w:rPr>
          <w:rFonts w:ascii="TH SarabunPSK" w:eastAsia="Calibri" w:hAnsi="TH SarabunPSK" w:cs="TH SarabunPSK" w:hint="cs"/>
          <w:sz w:val="32"/>
          <w:szCs w:val="32"/>
          <w:cs/>
        </w:rPr>
        <w:t>ได้ทราบ</w:t>
      </w:r>
      <w:r w:rsidR="002A365F">
        <w:rPr>
          <w:rFonts w:ascii="TH SarabunPSK" w:eastAsia="Calibri" w:hAnsi="TH SarabunPSK" w:cs="TH SarabunPSK" w:hint="cs"/>
          <w:sz w:val="32"/>
          <w:szCs w:val="32"/>
          <w:cs/>
        </w:rPr>
        <w:t>ภาวะสุขภาพของตนเองและ</w:t>
      </w:r>
      <w:r w:rsidR="00DE34A8" w:rsidRPr="00DE34A8">
        <w:rPr>
          <w:rFonts w:ascii="TH SarabunPSK" w:eastAsia="Calibri" w:hAnsi="TH SarabunPSK" w:cs="TH SarabunPSK"/>
          <w:sz w:val="32"/>
          <w:szCs w:val="32"/>
          <w:cs/>
        </w:rPr>
        <w:t>สร้างความตระหนักในการดูแลสุขภาพมีพฤติกรรมที่ดี และได้รับการปรับเปลี่ยนพฤติกรรมสุขภาพเพื่อลดปัจจัยเสี่ยงต่อการการเกิดโรคเรื้อรัง</w:t>
      </w:r>
      <w:r w:rsidR="002A365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D2774E" w:rsidRDefault="00781CDD" w:rsidP="00FE0E64">
      <w:pPr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D2774E" w:rsidRPr="00EB2EC7">
        <w:rPr>
          <w:rFonts w:ascii="TH SarabunPSK" w:eastAsia="Calibri" w:hAnsi="TH SarabunPSK" w:cs="TH SarabunPSK"/>
          <w:sz w:val="32"/>
          <w:szCs w:val="32"/>
          <w:cs/>
        </w:rPr>
        <w:t>จากการคัดกรองสุขภาพเชิงรุกในหมู่บ้าน</w:t>
      </w:r>
      <w:r w:rsidR="002A365F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ได้นำบัตรสีเตือนภัยห่างไกลโรคมาใช้กับกลุ่มเสี่ยงโรคเบาหวานและโรคความดันโลหิตสูงในหมู่</w:t>
      </w:r>
      <w:r w:rsidR="004D3F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A365F">
        <w:rPr>
          <w:rFonts w:ascii="TH SarabunPSK" w:eastAsia="Calibri" w:hAnsi="TH SarabunPSK" w:cs="TH SarabunPSK" w:hint="cs"/>
          <w:sz w:val="32"/>
          <w:szCs w:val="32"/>
          <w:cs/>
        </w:rPr>
        <w:t>3 บ้านไร่เมืองกาญจน์ ตำบลหนองบัว เพราะจำนวน</w:t>
      </w:r>
      <w:r w:rsidR="002A365F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ประชากรค่อนข้างน้อย</w:t>
      </w:r>
      <w:r w:rsidR="00D2774E" w:rsidRPr="00EB2EC7">
        <w:rPr>
          <w:rFonts w:ascii="TH SarabunPSK" w:eastAsia="Calibri" w:hAnsi="TH SarabunPSK" w:cs="TH SarabunPSK"/>
          <w:sz w:val="32"/>
          <w:szCs w:val="32"/>
          <w:cs/>
        </w:rPr>
        <w:t xml:space="preserve"> พบกลุ่มเสี่ยงต่อโรคเบาหวานและโรคความดันโลหิตสูงเพิ่มขึ้น เมื่อเทียบกับปีงบประมาณที่ผ่านมา</w:t>
      </w:r>
      <w:r w:rsidR="00D2774E" w:rsidRPr="00EB2EC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2774E" w:rsidRPr="00EB2EC7">
        <w:rPr>
          <w:rFonts w:ascii="TH SarabunPSK" w:eastAsia="Calibri" w:hAnsi="TH SarabunPSK" w:cs="TH SarabunPSK"/>
          <w:sz w:val="32"/>
          <w:szCs w:val="32"/>
          <w:cs/>
        </w:rPr>
        <w:t>ดังนี้</w:t>
      </w:r>
    </w:p>
    <w:tbl>
      <w:tblPr>
        <w:tblStyle w:val="a3"/>
        <w:tblW w:w="9776" w:type="dxa"/>
        <w:tblInd w:w="-5" w:type="dxa"/>
        <w:tblLook w:val="04A0"/>
      </w:tblPr>
      <w:tblGrid>
        <w:gridCol w:w="1388"/>
        <w:gridCol w:w="1712"/>
        <w:gridCol w:w="707"/>
        <w:gridCol w:w="1125"/>
        <w:gridCol w:w="701"/>
        <w:gridCol w:w="1694"/>
        <w:gridCol w:w="617"/>
        <w:gridCol w:w="1127"/>
        <w:gridCol w:w="705"/>
      </w:tblGrid>
      <w:tr w:rsidR="00FD4A20" w:rsidRPr="00EB2EC7" w:rsidTr="00FD4A20">
        <w:tc>
          <w:tcPr>
            <w:tcW w:w="1388" w:type="dxa"/>
            <w:vMerge w:val="restart"/>
            <w:vAlign w:val="center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4245" w:type="dxa"/>
            <w:gridSpan w:val="4"/>
            <w:vAlign w:val="center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โรคเบาหวาน</w:t>
            </w:r>
          </w:p>
        </w:tc>
        <w:tc>
          <w:tcPr>
            <w:tcW w:w="4143" w:type="dxa"/>
            <w:gridSpan w:val="4"/>
            <w:vAlign w:val="center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โรคความดันโลหิตสูง</w:t>
            </w:r>
          </w:p>
        </w:tc>
      </w:tr>
      <w:tr w:rsidR="00FD4A20" w:rsidRPr="00EB2EC7" w:rsidTr="00FD4A20">
        <w:tc>
          <w:tcPr>
            <w:tcW w:w="1388" w:type="dxa"/>
            <w:vMerge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ประชาชนอายุ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35ปีขึ้นไปที่ได้รับการคัดกรอง</w:t>
            </w:r>
          </w:p>
        </w:tc>
        <w:tc>
          <w:tcPr>
            <w:tcW w:w="707" w:type="dxa"/>
            <w:vAlign w:val="center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เสี่ยง</w:t>
            </w:r>
          </w:p>
        </w:tc>
        <w:tc>
          <w:tcPr>
            <w:tcW w:w="1125" w:type="dxa"/>
            <w:vAlign w:val="center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สงสัยป่วย</w:t>
            </w:r>
          </w:p>
        </w:tc>
        <w:tc>
          <w:tcPr>
            <w:tcW w:w="701" w:type="dxa"/>
            <w:vAlign w:val="center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ป่วย</w:t>
            </w:r>
          </w:p>
        </w:tc>
        <w:tc>
          <w:tcPr>
            <w:tcW w:w="1694" w:type="dxa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ประชาชนอายุ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35ปีขึ้นไปที่ได้รับการคัดกรอง</w:t>
            </w:r>
          </w:p>
        </w:tc>
        <w:tc>
          <w:tcPr>
            <w:tcW w:w="617" w:type="dxa"/>
            <w:vAlign w:val="center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เสี่ยง</w:t>
            </w:r>
          </w:p>
        </w:tc>
        <w:tc>
          <w:tcPr>
            <w:tcW w:w="1127" w:type="dxa"/>
            <w:vAlign w:val="center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สงสัยป่วย</w:t>
            </w:r>
          </w:p>
        </w:tc>
        <w:tc>
          <w:tcPr>
            <w:tcW w:w="705" w:type="dxa"/>
            <w:vAlign w:val="center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ป่วย</w:t>
            </w:r>
          </w:p>
        </w:tc>
      </w:tr>
      <w:tr w:rsidR="00FD4A20" w:rsidRPr="00EB2EC7" w:rsidTr="00FD4A20">
        <w:tc>
          <w:tcPr>
            <w:tcW w:w="1388" w:type="dxa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1712" w:type="dxa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67</w:t>
            </w:r>
          </w:p>
        </w:tc>
        <w:tc>
          <w:tcPr>
            <w:tcW w:w="707" w:type="dxa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125" w:type="dxa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1" w:type="dxa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694" w:type="dxa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83</w:t>
            </w:r>
          </w:p>
        </w:tc>
        <w:tc>
          <w:tcPr>
            <w:tcW w:w="617" w:type="dxa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127" w:type="dxa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705" w:type="dxa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</w:tr>
      <w:tr w:rsidR="00FD4A20" w:rsidRPr="00EB2EC7" w:rsidTr="00FD4A20">
        <w:tc>
          <w:tcPr>
            <w:tcW w:w="1388" w:type="dxa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1712" w:type="dxa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65</w:t>
            </w:r>
          </w:p>
        </w:tc>
        <w:tc>
          <w:tcPr>
            <w:tcW w:w="707" w:type="dxa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125" w:type="dxa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1" w:type="dxa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94" w:type="dxa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617" w:type="dxa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127" w:type="dxa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5" w:type="dxa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FD4A20" w:rsidRPr="00EB2EC7" w:rsidTr="00FD4A20">
        <w:tc>
          <w:tcPr>
            <w:tcW w:w="1388" w:type="dxa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2563</w:t>
            </w:r>
          </w:p>
        </w:tc>
        <w:tc>
          <w:tcPr>
            <w:tcW w:w="1712" w:type="dxa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71</w:t>
            </w:r>
          </w:p>
        </w:tc>
        <w:tc>
          <w:tcPr>
            <w:tcW w:w="707" w:type="dxa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125" w:type="dxa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1" w:type="dxa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94" w:type="dxa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88</w:t>
            </w:r>
          </w:p>
        </w:tc>
        <w:tc>
          <w:tcPr>
            <w:tcW w:w="617" w:type="dxa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127" w:type="dxa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5" w:type="dxa"/>
          </w:tcPr>
          <w:p w:rsidR="00FD4A20" w:rsidRPr="00EB2EC7" w:rsidRDefault="00FD4A20" w:rsidP="006E53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2E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</w:tr>
    </w:tbl>
    <w:p w:rsidR="005D7B20" w:rsidRDefault="00D2774E" w:rsidP="00FE0E6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2EC7">
        <w:rPr>
          <w:rFonts w:ascii="TH SarabunPSK" w:eastAsia="Calibri" w:hAnsi="TH SarabunPSK" w:cs="TH SarabunPSK"/>
          <w:sz w:val="32"/>
          <w:szCs w:val="32"/>
          <w:cs/>
        </w:rPr>
        <w:t>จากตาราง พบกลุ่มเสี่ยง กลุ่มสงสัยป่วยด้วยโรคเบาหวาน/ความดันโลหิตสูงมีแนวโน้มเพิ่มขึ้นทุกปี และยังคงพบผู้ป่วยรายใหม่ทุกปี</w:t>
      </w:r>
    </w:p>
    <w:p w:rsidR="00711F3A" w:rsidRPr="006B6F6B" w:rsidRDefault="005D7B20" w:rsidP="00FE0E6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 xml:space="preserve">7. </w:t>
      </w:r>
      <w:r w:rsidR="00711F3A" w:rsidRPr="006B6F6B">
        <w:rPr>
          <w:rFonts w:ascii="TH SarabunPSK" w:eastAsia="Calibri" w:hAnsi="TH SarabunPSK" w:cs="TH SarabunPSK"/>
          <w:sz w:val="32"/>
          <w:szCs w:val="32"/>
          <w:cs/>
        </w:rPr>
        <w:t>กิจกรรมการพัฒนา</w:t>
      </w:r>
      <w:r w:rsidR="00D2774E" w:rsidRPr="006B6F6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11F3A" w:rsidRPr="006B6F6B">
        <w:rPr>
          <w:rFonts w:ascii="TH SarabunPSK" w:eastAsia="Calibri" w:hAnsi="TH SarabunPSK" w:cs="TH SarabunPSK"/>
          <w:sz w:val="32"/>
          <w:szCs w:val="32"/>
        </w:rPr>
        <w:t>:</w:t>
      </w:r>
      <w:r w:rsidR="00D2774E" w:rsidRPr="006B6F6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D2774E" w:rsidRPr="00EB2EC7" w:rsidRDefault="005D7B20" w:rsidP="00FE0E6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7.1</w:t>
      </w:r>
      <w:r w:rsidR="00D2774E" w:rsidRPr="00EB2EC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2774E" w:rsidRPr="00EB2EC7">
        <w:rPr>
          <w:rFonts w:ascii="TH SarabunPSK" w:eastAsia="Calibri" w:hAnsi="TH SarabunPSK" w:cs="TH SarabunPSK"/>
          <w:sz w:val="32"/>
          <w:szCs w:val="32"/>
          <w:cs/>
        </w:rPr>
        <w:t xml:space="preserve">ประชุมชี้แจงการใช้ “บัตรสีเตือนภัยห่างไกลโรค” ให้กับ </w:t>
      </w:r>
      <w:proofErr w:type="spellStart"/>
      <w:r w:rsidR="00D2774E" w:rsidRPr="00EB2EC7">
        <w:rPr>
          <w:rFonts w:ascii="TH SarabunPSK" w:eastAsia="Calibri" w:hAnsi="TH SarabunPSK" w:cs="TH SarabunPSK"/>
          <w:sz w:val="32"/>
          <w:szCs w:val="32"/>
          <w:cs/>
        </w:rPr>
        <w:t>อส</w:t>
      </w:r>
      <w:proofErr w:type="spellEnd"/>
      <w:r w:rsidR="00D2774E" w:rsidRPr="00EB2EC7">
        <w:rPr>
          <w:rFonts w:ascii="TH SarabunPSK" w:eastAsia="Calibri" w:hAnsi="TH SarabunPSK" w:cs="TH SarabunPSK"/>
          <w:sz w:val="32"/>
          <w:szCs w:val="32"/>
          <w:cs/>
        </w:rPr>
        <w:t>ม</w:t>
      </w:r>
      <w:proofErr w:type="gramStart"/>
      <w:r w:rsidR="00D2774E" w:rsidRPr="00EB2EC7">
        <w:rPr>
          <w:rFonts w:ascii="TH SarabunPSK" w:eastAsia="Calibri" w:hAnsi="TH SarabunPSK" w:cs="TH SarabunPSK"/>
          <w:sz w:val="32"/>
          <w:szCs w:val="32"/>
          <w:cs/>
        </w:rPr>
        <w:t>.(</w:t>
      </w:r>
      <w:proofErr w:type="gramEnd"/>
      <w:r w:rsidR="00D2774E" w:rsidRPr="00EB2EC7">
        <w:rPr>
          <w:rFonts w:ascii="TH SarabunPSK" w:eastAsia="Calibri" w:hAnsi="TH SarabunPSK" w:cs="TH SarabunPSK"/>
          <w:sz w:val="32"/>
          <w:szCs w:val="32"/>
          <w:cs/>
        </w:rPr>
        <w:t>อาสาสมัครสาธารณสุขประจำหมู่บ้าน) และเจ้าหน้าที่โรงพยาบาลส่งเสริมสุขภาพตำบลหนองบัวทราบ</w:t>
      </w:r>
    </w:p>
    <w:p w:rsidR="00161D0B" w:rsidRPr="00161D0B" w:rsidRDefault="005D7B20" w:rsidP="00FE0E6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7.</w:t>
      </w:r>
      <w:r w:rsidR="00D2774E" w:rsidRPr="00EB2EC7">
        <w:rPr>
          <w:rFonts w:ascii="TH SarabunPSK" w:eastAsia="Calibri" w:hAnsi="TH SarabunPSK" w:cs="TH SarabunPSK"/>
          <w:sz w:val="32"/>
          <w:szCs w:val="32"/>
          <w:cs/>
        </w:rPr>
        <w:t>2 นำบัตรสีเตือนภัยห่างไกลโรคที่จัดทำไปใช้สำหรับกลุ่มเสี่ยงในวันคัดกรองสุขภาพที่หมู่</w:t>
      </w:r>
      <w:r w:rsidR="006B6F6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2774E" w:rsidRPr="00EB2EC7">
        <w:rPr>
          <w:rFonts w:ascii="TH SarabunPSK" w:eastAsia="Calibri" w:hAnsi="TH SarabunPSK" w:cs="TH SarabunPSK"/>
          <w:sz w:val="32"/>
          <w:szCs w:val="32"/>
          <w:cs/>
        </w:rPr>
        <w:t>3 บ้านไร่เมืองกาญจน์ ตำบลหนองบัว อำเภอศรีนคร จังหวัดสุโขทัย</w:t>
      </w:r>
      <w:r w:rsidR="00161D0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61D0B" w:rsidRPr="00161D0B">
        <w:rPr>
          <w:rFonts w:ascii="TH SarabunPSK" w:eastAsia="Calibri" w:hAnsi="TH SarabunPSK" w:cs="TH SarabunPSK"/>
          <w:sz w:val="32"/>
          <w:szCs w:val="32"/>
          <w:cs/>
        </w:rPr>
        <w:t>เพื่อลดการเกิดโรคเบาหวานและโรคความดันโลหิตสูง โดยได้แบ่ง</w:t>
      </w:r>
      <w:r w:rsidR="00161D0B">
        <w:rPr>
          <w:rFonts w:ascii="TH SarabunPSK" w:eastAsia="Calibri" w:hAnsi="TH SarabunPSK" w:cs="TH SarabunPSK" w:hint="cs"/>
          <w:sz w:val="32"/>
          <w:szCs w:val="32"/>
          <w:cs/>
        </w:rPr>
        <w:t>ระดับความ</w:t>
      </w:r>
      <w:r w:rsidR="00161D0B" w:rsidRPr="00161D0B">
        <w:rPr>
          <w:rFonts w:ascii="TH SarabunPSK" w:eastAsia="Calibri" w:hAnsi="TH SarabunPSK" w:cs="TH SarabunPSK"/>
          <w:sz w:val="32"/>
          <w:szCs w:val="32"/>
          <w:cs/>
        </w:rPr>
        <w:t xml:space="preserve">เสี่ยงโรคเบาหวานและโรคความดันโลหิตสูง เป็น </w:t>
      </w:r>
      <w:r w:rsidR="00161D0B" w:rsidRPr="00161D0B">
        <w:rPr>
          <w:rFonts w:ascii="TH SarabunPSK" w:eastAsia="Calibri" w:hAnsi="TH SarabunPSK" w:cs="TH SarabunPSK"/>
          <w:sz w:val="32"/>
          <w:szCs w:val="32"/>
        </w:rPr>
        <w:t>3</w:t>
      </w:r>
      <w:r w:rsidR="00161D0B" w:rsidRPr="00161D0B">
        <w:rPr>
          <w:rFonts w:ascii="TH SarabunPSK" w:eastAsia="Calibri" w:hAnsi="TH SarabunPSK" w:cs="TH SarabunPSK"/>
          <w:sz w:val="32"/>
          <w:szCs w:val="32"/>
          <w:cs/>
        </w:rPr>
        <w:t xml:space="preserve"> กลุ่ม ตามระดับความดัน ระดับน้ำตาล ระดับดัชนีมวลกาย โดยแบ่งเป็น </w:t>
      </w:r>
      <w:r w:rsidR="00161D0B" w:rsidRPr="00161D0B">
        <w:rPr>
          <w:rFonts w:ascii="TH SarabunPSK" w:eastAsia="Calibri" w:hAnsi="TH SarabunPSK" w:cs="TH SarabunPSK"/>
          <w:sz w:val="32"/>
          <w:szCs w:val="32"/>
        </w:rPr>
        <w:t>3</w:t>
      </w:r>
      <w:r w:rsidR="00161D0B" w:rsidRPr="00161D0B">
        <w:rPr>
          <w:rFonts w:ascii="TH SarabunPSK" w:eastAsia="Calibri" w:hAnsi="TH SarabunPSK" w:cs="TH SarabunPSK"/>
          <w:sz w:val="32"/>
          <w:szCs w:val="32"/>
          <w:cs/>
        </w:rPr>
        <w:t xml:space="preserve"> สี คือ</w:t>
      </w:r>
    </w:p>
    <w:p w:rsidR="00161D0B" w:rsidRPr="00161D0B" w:rsidRDefault="00161D0B" w:rsidP="00FE0E6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61D0B">
        <w:rPr>
          <w:rFonts w:ascii="TH SarabunPSK" w:eastAsia="Calibri" w:hAnsi="TH SarabunPSK" w:cs="TH SarabunPSK"/>
          <w:sz w:val="32"/>
          <w:szCs w:val="32"/>
          <w:cs/>
        </w:rPr>
        <w:t xml:space="preserve">กลุ่มสีเขียว หมายถึง ภาวะสุขภาพปลอดภัยไม่มีภาวะเสี่ยง ให้คำแนะนำในการดูแลตนเองเพื่อไม่ให้เกิดภาวะเสี่ยง เช่น การรับประทานอาหาร การออกกำลังกาย การทำอารมณ์ให้แจ่มใส เป็นต้น ซึ่งในสีเขียวนี้ </w:t>
      </w:r>
      <w:proofErr w:type="spellStart"/>
      <w:r w:rsidRPr="00161D0B">
        <w:rPr>
          <w:rFonts w:ascii="TH SarabunPSK" w:eastAsia="Calibri" w:hAnsi="TH SarabunPSK" w:cs="TH SarabunPSK"/>
          <w:sz w:val="32"/>
          <w:szCs w:val="32"/>
          <w:cs/>
        </w:rPr>
        <w:t>อส</w:t>
      </w:r>
      <w:proofErr w:type="spellEnd"/>
      <w:r w:rsidRPr="00161D0B">
        <w:rPr>
          <w:rFonts w:ascii="TH SarabunPSK" w:eastAsia="Calibri" w:hAnsi="TH SarabunPSK" w:cs="TH SarabunPSK"/>
          <w:sz w:val="32"/>
          <w:szCs w:val="32"/>
          <w:cs/>
        </w:rPr>
        <w:t xml:space="preserve">ม.จะติดตามทุก </w:t>
      </w:r>
      <w:r w:rsidRPr="00161D0B">
        <w:rPr>
          <w:rFonts w:ascii="TH SarabunPSK" w:eastAsia="Calibri" w:hAnsi="TH SarabunPSK" w:cs="TH SarabunPSK"/>
          <w:sz w:val="32"/>
          <w:szCs w:val="32"/>
        </w:rPr>
        <w:t>1</w:t>
      </w:r>
      <w:r w:rsidRPr="00161D0B">
        <w:rPr>
          <w:rFonts w:ascii="TH SarabunPSK" w:eastAsia="Calibri" w:hAnsi="TH SarabunPSK" w:cs="TH SarabunPSK"/>
          <w:sz w:val="32"/>
          <w:szCs w:val="32"/>
          <w:cs/>
        </w:rPr>
        <w:t xml:space="preserve"> ปี </w:t>
      </w:r>
    </w:p>
    <w:p w:rsidR="00161D0B" w:rsidRPr="00161D0B" w:rsidRDefault="00161D0B" w:rsidP="00FE0E6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61D0B">
        <w:rPr>
          <w:rFonts w:ascii="TH SarabunPSK" w:eastAsia="Calibri" w:hAnsi="TH SarabunPSK" w:cs="TH SarabunPSK"/>
          <w:sz w:val="32"/>
          <w:szCs w:val="32"/>
          <w:cs/>
        </w:rPr>
        <w:t xml:space="preserve">กลุ่มสีเหลือง หมายถึง ภาวะสุขภาพอันตราย คือ กลุ่มที่มีภาวะเสี่ยงสูงต่อโรคเบาหวาน/โรคความดันโลหิตสูง/โรคอ้วน ให้คำแนะนำในการดูแลตนเองตาหลัก </w:t>
      </w:r>
      <w:r w:rsidRPr="00161D0B">
        <w:rPr>
          <w:rFonts w:ascii="TH SarabunPSK" w:eastAsia="Calibri" w:hAnsi="TH SarabunPSK" w:cs="TH SarabunPSK"/>
          <w:sz w:val="32"/>
          <w:szCs w:val="32"/>
        </w:rPr>
        <w:t>3</w:t>
      </w:r>
      <w:r w:rsidRPr="00161D0B">
        <w:rPr>
          <w:rFonts w:ascii="TH SarabunPSK" w:eastAsia="Calibri" w:hAnsi="TH SarabunPSK" w:cs="TH SarabunPSK"/>
          <w:sz w:val="32"/>
          <w:szCs w:val="32"/>
          <w:cs/>
        </w:rPr>
        <w:t xml:space="preserve">อ. </w:t>
      </w:r>
      <w:r w:rsidRPr="00161D0B">
        <w:rPr>
          <w:rFonts w:ascii="TH SarabunPSK" w:eastAsia="Calibri" w:hAnsi="TH SarabunPSK" w:cs="TH SarabunPSK"/>
          <w:sz w:val="32"/>
          <w:szCs w:val="32"/>
        </w:rPr>
        <w:t>2</w:t>
      </w:r>
      <w:r w:rsidRPr="00161D0B">
        <w:rPr>
          <w:rFonts w:ascii="TH SarabunPSK" w:eastAsia="Calibri" w:hAnsi="TH SarabunPSK" w:cs="TH SarabunPSK"/>
          <w:sz w:val="32"/>
          <w:szCs w:val="32"/>
          <w:cs/>
        </w:rPr>
        <w:t xml:space="preserve">ส. และหาสาเหตุ เพื่อลดภาวะเสี่ยงต่อการเกิดโรค ซึ่งในกลุ่มสีเหลืองนี้ </w:t>
      </w:r>
      <w:proofErr w:type="spellStart"/>
      <w:r w:rsidRPr="00161D0B">
        <w:rPr>
          <w:rFonts w:ascii="TH SarabunPSK" w:eastAsia="Calibri" w:hAnsi="TH SarabunPSK" w:cs="TH SarabunPSK"/>
          <w:sz w:val="32"/>
          <w:szCs w:val="32"/>
          <w:cs/>
        </w:rPr>
        <w:t>อส</w:t>
      </w:r>
      <w:proofErr w:type="spellEnd"/>
      <w:r w:rsidRPr="00161D0B">
        <w:rPr>
          <w:rFonts w:ascii="TH SarabunPSK" w:eastAsia="Calibri" w:hAnsi="TH SarabunPSK" w:cs="TH SarabunPSK"/>
          <w:sz w:val="32"/>
          <w:szCs w:val="32"/>
          <w:cs/>
        </w:rPr>
        <w:t xml:space="preserve">ม.จะติดตามทุก </w:t>
      </w:r>
      <w:r w:rsidRPr="00161D0B">
        <w:rPr>
          <w:rFonts w:ascii="TH SarabunPSK" w:eastAsia="Calibri" w:hAnsi="TH SarabunPSK" w:cs="TH SarabunPSK"/>
          <w:sz w:val="32"/>
          <w:szCs w:val="32"/>
        </w:rPr>
        <w:t>1-6</w:t>
      </w:r>
      <w:r w:rsidRPr="00161D0B">
        <w:rPr>
          <w:rFonts w:ascii="TH SarabunPSK" w:eastAsia="Calibri" w:hAnsi="TH SarabunPSK" w:cs="TH SarabunPSK"/>
          <w:sz w:val="32"/>
          <w:szCs w:val="32"/>
          <w:cs/>
        </w:rPr>
        <w:t xml:space="preserve"> เดือน</w:t>
      </w:r>
    </w:p>
    <w:p w:rsidR="00E46404" w:rsidRPr="00EB2EC7" w:rsidRDefault="00161D0B" w:rsidP="00FE0E6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61D0B">
        <w:rPr>
          <w:rFonts w:ascii="TH SarabunPSK" w:eastAsia="Calibri" w:hAnsi="TH SarabunPSK" w:cs="TH SarabunPSK"/>
          <w:sz w:val="32"/>
          <w:szCs w:val="32"/>
          <w:cs/>
        </w:rPr>
        <w:t xml:space="preserve">กลุ่มสีแดง หมายถึง ภาวะสุขภาพอันตรายมาก คือ กลุ่มที่มีภาวะเสี่ยงสูงมากต่อโรคเบาหวาน/ความดันโลหิตสูง/โรคอ้วน ให้คำแนะนำในการดูแลตนเองที่ถูกต้องและหาสาเหตุเพื่อลดภาวะการเกิดโรค และเพื่อให้กลุ่มเสี่ยงมีความตระหนักในการดูแลสุขภาพตนเอง เช่น การรับประทานอาหารที่ถูกต้อง การออกกำลังกายที่เหมาะสม การพักผ่อนให้เพียงพอ และการไปพบแพทย์ตามนัดในกรณีที่ รพ.สต.หนองบัว ส่งพบแพทย์ เป็นต้น ซึ่งในกลุ่มสีแดงนี้จะให้ </w:t>
      </w:r>
      <w:proofErr w:type="spellStart"/>
      <w:r w:rsidRPr="00161D0B">
        <w:rPr>
          <w:rFonts w:ascii="TH SarabunPSK" w:eastAsia="Calibri" w:hAnsi="TH SarabunPSK" w:cs="TH SarabunPSK"/>
          <w:sz w:val="32"/>
          <w:szCs w:val="32"/>
          <w:cs/>
        </w:rPr>
        <w:t>อส</w:t>
      </w:r>
      <w:proofErr w:type="spellEnd"/>
      <w:r w:rsidRPr="00161D0B">
        <w:rPr>
          <w:rFonts w:ascii="TH SarabunPSK" w:eastAsia="Calibri" w:hAnsi="TH SarabunPSK" w:cs="TH SarabunPSK"/>
          <w:sz w:val="32"/>
          <w:szCs w:val="32"/>
          <w:cs/>
        </w:rPr>
        <w:t xml:space="preserve">ม.ติดตามทุก </w:t>
      </w:r>
      <w:r w:rsidRPr="00161D0B">
        <w:rPr>
          <w:rFonts w:ascii="TH SarabunPSK" w:eastAsia="Calibri" w:hAnsi="TH SarabunPSK" w:cs="TH SarabunPSK"/>
          <w:sz w:val="32"/>
          <w:szCs w:val="32"/>
        </w:rPr>
        <w:t>1</w:t>
      </w:r>
      <w:r w:rsidRPr="00161D0B">
        <w:rPr>
          <w:rFonts w:ascii="TH SarabunPSK" w:eastAsia="Calibri" w:hAnsi="TH SarabunPSK" w:cs="TH SarabunPSK"/>
          <w:sz w:val="32"/>
          <w:szCs w:val="32"/>
          <w:cs/>
        </w:rPr>
        <w:t xml:space="preserve"> สัปดาห์</w:t>
      </w:r>
    </w:p>
    <w:p w:rsidR="006B6F6B" w:rsidRPr="00EB2EC7" w:rsidRDefault="00781CDD" w:rsidP="00FE0E6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5D7B20">
        <w:rPr>
          <w:rFonts w:ascii="TH SarabunPSK" w:eastAsia="Calibri" w:hAnsi="TH SarabunPSK" w:cs="TH SarabunPSK" w:hint="cs"/>
          <w:sz w:val="32"/>
          <w:szCs w:val="32"/>
          <w:cs/>
        </w:rPr>
        <w:t>7.</w:t>
      </w:r>
      <w:r w:rsidR="00D2774E" w:rsidRPr="00EB2EC7">
        <w:rPr>
          <w:rFonts w:ascii="TH SarabunPSK" w:eastAsia="Calibri" w:hAnsi="TH SarabunPSK" w:cs="TH SarabunPSK"/>
          <w:sz w:val="32"/>
          <w:szCs w:val="32"/>
          <w:cs/>
        </w:rPr>
        <w:t>3 บันทึกผลระดับความดันโลหิต ระดับน้ำตาลในเส้นเลือด รอบเอว น้ำหนัก ส่วนสูง และค่าดัชนีมวลกายลงในบัตรสีเตือนภัยห่างไกลโรค พร้อมทั้งแจ้งให้กลุ่มเสี่ยงทราบผลการตรวจสุขภาพของตนเองอยู่ระดับไหนและให้คำแนะนำในการใช้บัตรสีเตือนภัยห่างไกลโรคพร้อมทั้งให้ความรู้ 3อ. 2ส.</w:t>
      </w:r>
    </w:p>
    <w:p w:rsidR="005D7B20" w:rsidRDefault="00781CDD" w:rsidP="00FE0E6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5D7B20">
        <w:rPr>
          <w:rFonts w:ascii="TH SarabunPSK" w:eastAsia="Calibri" w:hAnsi="TH SarabunPSK" w:cs="TH SarabunPSK" w:hint="cs"/>
          <w:sz w:val="32"/>
          <w:szCs w:val="32"/>
          <w:cs/>
        </w:rPr>
        <w:t>7.</w:t>
      </w:r>
      <w:r w:rsidR="00D2774E" w:rsidRPr="00EB2EC7">
        <w:rPr>
          <w:rFonts w:ascii="TH SarabunPSK" w:eastAsia="Calibri" w:hAnsi="TH SarabunPSK" w:cs="TH SarabunPSK"/>
          <w:sz w:val="32"/>
          <w:szCs w:val="32"/>
          <w:cs/>
        </w:rPr>
        <w:t xml:space="preserve">4 ติดตามกลุ่มเสี่ยงระยะเวลา 3 เดือน โดย </w:t>
      </w:r>
      <w:proofErr w:type="spellStart"/>
      <w:r w:rsidR="00D2774E" w:rsidRPr="00EB2EC7">
        <w:rPr>
          <w:rFonts w:ascii="TH SarabunPSK" w:eastAsia="Calibri" w:hAnsi="TH SarabunPSK" w:cs="TH SarabunPSK"/>
          <w:sz w:val="32"/>
          <w:szCs w:val="32"/>
          <w:cs/>
        </w:rPr>
        <w:t>อส</w:t>
      </w:r>
      <w:proofErr w:type="spellEnd"/>
      <w:r w:rsidR="00D2774E" w:rsidRPr="00EB2EC7">
        <w:rPr>
          <w:rFonts w:ascii="TH SarabunPSK" w:eastAsia="Calibri" w:hAnsi="TH SarabunPSK" w:cs="TH SarabunPSK"/>
          <w:sz w:val="32"/>
          <w:szCs w:val="32"/>
          <w:cs/>
        </w:rPr>
        <w:t>ม.</w:t>
      </w:r>
    </w:p>
    <w:p w:rsidR="00FE0E64" w:rsidRDefault="00BA5C0C" w:rsidP="00FE0E6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45720</wp:posOffset>
            </wp:positionV>
            <wp:extent cx="1113155" cy="1483995"/>
            <wp:effectExtent l="152400" t="95250" r="144145" b="97155"/>
            <wp:wrapNone/>
            <wp:docPr id="8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57094">
                      <a:off x="0" y="0"/>
                      <a:ext cx="1113155" cy="148399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97790</wp:posOffset>
            </wp:positionV>
            <wp:extent cx="1076960" cy="1435735"/>
            <wp:effectExtent l="152400" t="114300" r="161290" b="88265"/>
            <wp:wrapNone/>
            <wp:docPr id="10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3797">
                      <a:off x="0" y="0"/>
                      <a:ext cx="1076960" cy="143573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FE0E64" w:rsidRDefault="00FE0E64" w:rsidP="00FE0E6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E0E64" w:rsidRDefault="00FE0E64" w:rsidP="00FE0E6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11F3A" w:rsidRPr="006B6F6B" w:rsidRDefault="005D7B20" w:rsidP="00FE0E6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8. </w:t>
      </w:r>
      <w:r w:rsidR="00711F3A" w:rsidRPr="006B6F6B">
        <w:rPr>
          <w:rFonts w:ascii="TH SarabunPSK" w:eastAsia="Calibri" w:hAnsi="TH SarabunPSK" w:cs="TH SarabunPSK"/>
          <w:sz w:val="32"/>
          <w:szCs w:val="32"/>
          <w:cs/>
        </w:rPr>
        <w:t>การวัดผลและผลการเปลี่ยนแปลง</w:t>
      </w: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11F3A" w:rsidRPr="006B6F6B">
        <w:rPr>
          <w:rFonts w:ascii="TH SarabunPSK" w:eastAsia="Calibri" w:hAnsi="TH SarabunPSK" w:cs="TH SarabunPSK"/>
          <w:sz w:val="32"/>
          <w:szCs w:val="32"/>
        </w:rPr>
        <w:t>:</w:t>
      </w:r>
    </w:p>
    <w:p w:rsidR="005D7B20" w:rsidRPr="00280ABA" w:rsidRDefault="005D7B20" w:rsidP="00FE0E64">
      <w:pPr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80ABA">
        <w:rPr>
          <w:rFonts w:ascii="TH SarabunPSK" w:eastAsia="Calibri" w:hAnsi="TH SarabunPSK" w:cs="TH SarabunPSK"/>
          <w:sz w:val="32"/>
          <w:szCs w:val="32"/>
          <w:cs/>
        </w:rPr>
        <w:t xml:space="preserve">จากการดำเนินงานการใช้ </w:t>
      </w:r>
      <w:r w:rsidRPr="00280A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“ </w:t>
      </w:r>
      <w:r w:rsidRPr="00280ABA">
        <w:rPr>
          <w:rFonts w:ascii="TH SarabunPSK" w:hAnsi="TH SarabunPSK" w:cs="TH SarabunPSK"/>
          <w:b/>
          <w:bCs/>
          <w:sz w:val="32"/>
          <w:szCs w:val="32"/>
          <w:cs/>
        </w:rPr>
        <w:t>บัตรสีเตือนภัยห่างไกลโรค</w:t>
      </w:r>
      <w:r w:rsidRPr="00280A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0ABA">
        <w:rPr>
          <w:rFonts w:ascii="TH SarabunPSK" w:eastAsia="Calibri" w:hAnsi="TH SarabunPSK" w:cs="TH SarabunPSK" w:hint="cs"/>
          <w:sz w:val="32"/>
          <w:szCs w:val="32"/>
          <w:cs/>
        </w:rPr>
        <w:t>”</w:t>
      </w:r>
      <w:r w:rsidRPr="00280ABA">
        <w:rPr>
          <w:rFonts w:ascii="TH SarabunPSK" w:eastAsia="Calibri" w:hAnsi="TH SarabunPSK" w:cs="TH SarabunPSK"/>
          <w:sz w:val="32"/>
          <w:szCs w:val="32"/>
          <w:cs/>
        </w:rPr>
        <w:t xml:space="preserve"> พบว่า </w:t>
      </w:r>
    </w:p>
    <w:tbl>
      <w:tblPr>
        <w:tblW w:w="9067" w:type="dxa"/>
        <w:jc w:val="center"/>
        <w:tblLook w:val="04A0"/>
      </w:tblPr>
      <w:tblGrid>
        <w:gridCol w:w="1787"/>
        <w:gridCol w:w="902"/>
        <w:gridCol w:w="850"/>
        <w:gridCol w:w="992"/>
        <w:gridCol w:w="851"/>
        <w:gridCol w:w="850"/>
        <w:gridCol w:w="993"/>
        <w:gridCol w:w="850"/>
        <w:gridCol w:w="992"/>
      </w:tblGrid>
      <w:tr w:rsidR="005D7B20" w:rsidRPr="00862071" w:rsidTr="006C3CD4">
        <w:trPr>
          <w:trHeight w:val="465"/>
          <w:jc w:val="center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20" w:rsidRPr="00862071" w:rsidRDefault="005D7B20" w:rsidP="006B6F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สภาวะสุขภาพ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20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กลุ่มเสี่ยงโรคเบาหวาน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20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กลุ่มเสี่ยงโรคความดันโลหิตสูง</w:t>
            </w:r>
          </w:p>
        </w:tc>
      </w:tr>
      <w:tr w:rsidR="005D7B20" w:rsidRPr="00862071" w:rsidTr="006C3CD4">
        <w:trPr>
          <w:trHeight w:val="465"/>
          <w:jc w:val="center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B20" w:rsidRPr="00862071" w:rsidRDefault="005D7B20" w:rsidP="00FE0E6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ก่อนใช้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20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หลังใช้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20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ก่อนใช้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20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หลังใช้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20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D7B20" w:rsidRPr="00862071" w:rsidTr="006C3CD4">
        <w:trPr>
          <w:trHeight w:val="46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D7B20" w:rsidRPr="00862071" w:rsidRDefault="005D7B20" w:rsidP="006B6F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กลุ่มปกติ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sz w:val="32"/>
                <w:szCs w:val="32"/>
              </w:rPr>
              <w:t>28.57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sz w:val="32"/>
                <w:szCs w:val="32"/>
              </w:rPr>
              <w:t>29.41</w:t>
            </w:r>
          </w:p>
        </w:tc>
      </w:tr>
      <w:tr w:rsidR="005D7B20" w:rsidRPr="00862071" w:rsidTr="006C3CD4">
        <w:trPr>
          <w:trHeight w:val="46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5D7B20" w:rsidRPr="00862071" w:rsidRDefault="005D7B20" w:rsidP="006B6F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กลุ่มเสี่ยง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sz w:val="32"/>
                <w:szCs w:val="32"/>
              </w:rPr>
              <w:t>78.57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sz w:val="32"/>
                <w:szCs w:val="32"/>
              </w:rPr>
              <w:t>64.29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sz w:val="32"/>
                <w:szCs w:val="32"/>
              </w:rPr>
              <w:t>88.24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sz w:val="32"/>
                <w:szCs w:val="32"/>
              </w:rPr>
              <w:t>58.82</w:t>
            </w:r>
          </w:p>
        </w:tc>
      </w:tr>
      <w:tr w:rsidR="005D7B20" w:rsidRPr="00862071" w:rsidTr="006C3CD4">
        <w:trPr>
          <w:trHeight w:val="46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:rsidR="005D7B20" w:rsidRPr="00862071" w:rsidRDefault="005D7B20" w:rsidP="006B6F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กลุ่มเสี่ยงสูง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sz w:val="32"/>
                <w:szCs w:val="32"/>
              </w:rPr>
              <w:t>21.43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sz w:val="32"/>
                <w:szCs w:val="32"/>
              </w:rPr>
              <w:t>7.14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sz w:val="32"/>
                <w:szCs w:val="32"/>
              </w:rPr>
              <w:t>11.76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sz w:val="32"/>
                <w:szCs w:val="32"/>
              </w:rPr>
              <w:t>11.76</w:t>
            </w:r>
          </w:p>
        </w:tc>
      </w:tr>
      <w:tr w:rsidR="005D7B20" w:rsidRPr="00862071" w:rsidTr="006C3CD4">
        <w:trPr>
          <w:trHeight w:val="4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20" w:rsidRPr="00862071" w:rsidRDefault="005D7B20" w:rsidP="006B6F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eastAsia="Calibri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0" w:rsidRPr="00862071" w:rsidRDefault="005D7B20" w:rsidP="00813B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7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5D7B20" w:rsidRDefault="005D7B20" w:rsidP="00FE0E64">
      <w:pPr>
        <w:spacing w:after="0" w:line="240" w:lineRule="auto"/>
        <w:jc w:val="thaiDistribute"/>
        <w:rPr>
          <w:rFonts w:ascii="TH SarabunPSK" w:eastAsia="Calibri" w:hAnsi="TH SarabunPSK" w:cs="TH SarabunPSK"/>
          <w:color w:val="0070C0"/>
          <w:sz w:val="32"/>
          <w:szCs w:val="32"/>
        </w:rPr>
      </w:pPr>
    </w:p>
    <w:p w:rsidR="005D7B20" w:rsidRDefault="005B0177" w:rsidP="00FE0E64">
      <w:pPr>
        <w:spacing w:after="0" w:line="240" w:lineRule="auto"/>
        <w:jc w:val="thaiDistribute"/>
        <w:rPr>
          <w:rFonts w:ascii="TH SarabunPSK" w:eastAsia="Calibri" w:hAnsi="TH SarabunPSK" w:cs="TH SarabunPSK"/>
          <w:color w:val="0070C0"/>
          <w:sz w:val="32"/>
          <w:szCs w:val="32"/>
          <w:cs/>
        </w:rPr>
      </w:pPr>
      <w:r w:rsidRPr="005B0177">
        <w:rPr>
          <w:noProof/>
        </w:rPr>
        <w:pict>
          <v:line id="_x0000_s1027" style="position:absolute;left:0;text-align:left;z-index:251664384;visibility:visible;mso-wrap-distance-left:3.17497mm;mso-wrap-distance-right:3.17497mm" from="233.25pt,32.95pt" to="233.25pt,1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" strokecolor="windowText" strokeweight=".5pt">
            <v:stroke joinstyle="miter"/>
            <o:lock v:ext="edit" shapetype="f"/>
          </v:line>
        </w:pict>
      </w:r>
      <w:r w:rsidR="005D7B20">
        <w:rPr>
          <w:noProof/>
        </w:rPr>
        <w:drawing>
          <wp:inline distT="0" distB="0" distL="0" distR="0">
            <wp:extent cx="5400675" cy="2743200"/>
            <wp:effectExtent l="0" t="0" r="9525" b="0"/>
            <wp:docPr id="4" name="แผนภูมิ 4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B1AED9C-553C-4280-AED7-895D1D302E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7B20" w:rsidRPr="006B6F6B" w:rsidRDefault="005D7B20" w:rsidP="00FE0E6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color w:val="0070C0"/>
          <w:sz w:val="32"/>
          <w:szCs w:val="32"/>
          <w:cs/>
        </w:rPr>
        <w:tab/>
      </w:r>
      <w:r w:rsidRPr="00280ABA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จากตารางพบว่า </w:t>
      </w:r>
      <w:r w:rsidRPr="00280ABA">
        <w:rPr>
          <w:rFonts w:ascii="TH SarabunPSK" w:eastAsia="Calibri" w:hAnsi="TH SarabunPSK" w:cs="TH SarabunPSK" w:hint="cs"/>
          <w:sz w:val="32"/>
          <w:szCs w:val="32"/>
          <w:cs/>
        </w:rPr>
        <w:t>หลังการใช้บัตรสีเตือนภัยห่างไกลโรค กลุ่มเสี่ยงและกลุ่มเสี่ยงสูงโรคเบาหวานลดลง กลุ่มปกติมีจำนวนเพิ่มขึ้น พบผู้ป่วยรายใหม่จากกลุ่มเสี่ยงสูงจำนวน 1 ราย ส่วนกลุ่มเสี่ยงโรค</w:t>
      </w: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>ความดันโลหิตสูง มีจำนวนลดลง กลุ่มปกติมีจำนวนเพิ่มขึ้น พบผู้ป่วยรายใหม่จากกลุ่มเสี่ยงสูงจำนวน 2 ราย</w:t>
      </w:r>
    </w:p>
    <w:p w:rsidR="00711F3A" w:rsidRPr="006B6F6B" w:rsidRDefault="005D7B20" w:rsidP="00FE0E64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 xml:space="preserve">9. </w:t>
      </w:r>
      <w:r w:rsidR="00711F3A" w:rsidRPr="006B6F6B">
        <w:rPr>
          <w:rFonts w:ascii="TH SarabunPSK" w:eastAsia="Calibri" w:hAnsi="TH SarabunPSK" w:cs="TH SarabunPSK"/>
          <w:sz w:val="32"/>
          <w:szCs w:val="32"/>
          <w:cs/>
        </w:rPr>
        <w:t>โอกาสพัฒนา หรือข้อเสนอแนะในการพัฒนาต่อไป</w:t>
      </w:r>
      <w:r w:rsidR="00E21D14" w:rsidRPr="006B6F6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11F3A" w:rsidRPr="006B6F6B">
        <w:rPr>
          <w:rFonts w:ascii="TH SarabunPSK" w:eastAsia="Calibri" w:hAnsi="TH SarabunPSK" w:cs="TH SarabunPSK"/>
          <w:sz w:val="32"/>
          <w:szCs w:val="32"/>
        </w:rPr>
        <w:t>:</w:t>
      </w:r>
    </w:p>
    <w:p w:rsidR="007B2D7E" w:rsidRPr="006B6F6B" w:rsidRDefault="007B2D7E" w:rsidP="00FE0E6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6F6B">
        <w:rPr>
          <w:rFonts w:ascii="TH SarabunPSK" w:eastAsia="Calibri" w:hAnsi="TH SarabunPSK" w:cs="TH SarabunPSK"/>
          <w:sz w:val="32"/>
          <w:szCs w:val="32"/>
        </w:rPr>
        <w:t xml:space="preserve">9.1 </w:t>
      </w: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>การใช้บัตรสีเตือนภัยห่างไกลโรค</w:t>
      </w:r>
      <w:r w:rsidRPr="006B6F6B">
        <w:rPr>
          <w:rFonts w:ascii="TH SarabunPSK" w:hAnsi="TH SarabunPSK" w:cs="TH SarabunPSK" w:hint="cs"/>
          <w:sz w:val="32"/>
          <w:szCs w:val="32"/>
          <w:cs/>
        </w:rPr>
        <w:t>ในกลุ่มเสี่ยงผู้สูงอายุ</w:t>
      </w:r>
      <w:r w:rsidRPr="006B6F6B">
        <w:rPr>
          <w:rFonts w:ascii="TH SarabunPSK" w:hAnsi="TH SarabunPSK" w:cs="TH SarabunPSK"/>
          <w:sz w:val="32"/>
          <w:szCs w:val="32"/>
          <w:cs/>
        </w:rPr>
        <w:t xml:space="preserve">ที่มีปัญหาสายตา </w:t>
      </w:r>
      <w:r w:rsidRPr="006B6F6B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Pr="006B6F6B">
        <w:rPr>
          <w:rFonts w:ascii="TH SarabunPSK" w:hAnsi="TH SarabunPSK" w:cs="TH SarabunPSK"/>
          <w:sz w:val="32"/>
          <w:szCs w:val="32"/>
          <w:cs/>
        </w:rPr>
        <w:t>ใช้ยาก</w:t>
      </w:r>
      <w:r w:rsidRPr="006B6F6B">
        <w:rPr>
          <w:rFonts w:ascii="TH SarabunPSK" w:hAnsi="TH SarabunPSK" w:cs="TH SarabunPSK" w:hint="cs"/>
          <w:sz w:val="32"/>
          <w:szCs w:val="32"/>
          <w:cs/>
        </w:rPr>
        <w:t>เนื่องจากขนาดของตัวอักษรเล็กเกินไป</w:t>
      </w:r>
    </w:p>
    <w:p w:rsidR="007B2D7E" w:rsidRPr="006B6F6B" w:rsidRDefault="007B2D7E" w:rsidP="00FE0E6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6F6B">
        <w:rPr>
          <w:rFonts w:ascii="TH SarabunPSK" w:eastAsia="Calibri" w:hAnsi="TH SarabunPSK" w:cs="TH SarabunPSK"/>
          <w:sz w:val="32"/>
          <w:szCs w:val="32"/>
        </w:rPr>
        <w:t>9</w:t>
      </w: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>.2 การดูแลเรื่องสุขภาพยังคงเป็นปัจจัยท้ายๆสำหรับคนที่มีฐานะยากจนที่ต้องดิ้นรนเรื่องความเป็นอยู่</w:t>
      </w:r>
      <w:r w:rsidRPr="006B6F6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>จึงทำให้ขาดความตระหนักในเรื่องการดูแลพฤติกรรมสุขภาพ</w:t>
      </w:r>
    </w:p>
    <w:p w:rsidR="007B2D7E" w:rsidRPr="006B6F6B" w:rsidRDefault="007B2D7E" w:rsidP="00FE0E6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6F6B">
        <w:rPr>
          <w:rFonts w:ascii="TH SarabunPSK" w:eastAsia="Calibri" w:hAnsi="TH SarabunPSK" w:cs="TH SarabunPSK"/>
          <w:sz w:val="32"/>
          <w:szCs w:val="32"/>
        </w:rPr>
        <w:t xml:space="preserve">9.3 </w:t>
      </w: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>นำบัตรสีเตือนภัยห่างไกลโรคไปขยายผลกับหมู่บ้านอื่นๆในตำบลหนองบัว</w:t>
      </w:r>
    </w:p>
    <w:p w:rsidR="003157AE" w:rsidRPr="006B6F6B" w:rsidRDefault="003157AE" w:rsidP="00FE0E6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 xml:space="preserve">9.4 </w:t>
      </w:r>
      <w:r w:rsidRPr="006B6F6B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6B6F6B">
        <w:rPr>
          <w:rFonts w:ascii="TH SarabunPSK" w:eastAsia="Times New Roman" w:hAnsi="TH SarabunPSK" w:cs="TH SarabunPSK"/>
          <w:sz w:val="32"/>
          <w:szCs w:val="32"/>
          <w:cs/>
        </w:rPr>
        <w:t xml:space="preserve">สร้าง </w:t>
      </w:r>
      <w:r w:rsidRPr="006B6F6B">
        <w:rPr>
          <w:rFonts w:ascii="TH SarabunPSK" w:eastAsia="Times New Roman" w:hAnsi="TH SarabunPSK" w:cs="TH SarabunPSK"/>
          <w:sz w:val="32"/>
          <w:szCs w:val="32"/>
        </w:rPr>
        <w:t xml:space="preserve">EMPOWERMENT </w:t>
      </w:r>
      <w:r w:rsidRPr="006B6F6B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="00097E48" w:rsidRPr="006B6F6B">
        <w:rPr>
          <w:rFonts w:ascii="TH SarabunPSK" w:eastAsia="Times New Roman" w:hAnsi="TH SarabunPSK" w:cs="TH SarabunPSK" w:hint="cs"/>
          <w:sz w:val="32"/>
          <w:szCs w:val="32"/>
          <w:cs/>
        </w:rPr>
        <w:t>กลุ่มเสี่ยง</w:t>
      </w:r>
      <w:r w:rsidRPr="006B6F6B">
        <w:rPr>
          <w:rFonts w:ascii="TH SarabunPSK" w:eastAsia="Times New Roman" w:hAnsi="TH SarabunPSK" w:cs="TH SarabunPSK"/>
          <w:sz w:val="32"/>
          <w:szCs w:val="32"/>
          <w:cs/>
        </w:rPr>
        <w:t>ให้สนใจและตระหนักในการดูแลสุขภาพของตนเองและครอบครัว</w:t>
      </w:r>
    </w:p>
    <w:p w:rsidR="00097E48" w:rsidRPr="006B6F6B" w:rsidRDefault="00097E48" w:rsidP="00FE0E6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6F6B">
        <w:rPr>
          <w:rFonts w:ascii="TH SarabunPSK" w:eastAsia="Calibri" w:hAnsi="TH SarabunPSK" w:cs="TH SarabunPSK"/>
          <w:sz w:val="32"/>
          <w:szCs w:val="32"/>
        </w:rPr>
        <w:tab/>
      </w:r>
      <w:r w:rsidR="007B2D7E" w:rsidRPr="006B6F6B">
        <w:rPr>
          <w:rFonts w:ascii="TH SarabunPSK" w:eastAsia="Calibri" w:hAnsi="TH SarabunPSK" w:cs="TH SarabunPSK"/>
          <w:sz w:val="32"/>
          <w:szCs w:val="32"/>
        </w:rPr>
        <w:t xml:space="preserve">10. </w:t>
      </w:r>
      <w:proofErr w:type="gramStart"/>
      <w:r w:rsidR="00711F3A" w:rsidRPr="006B6F6B">
        <w:rPr>
          <w:rFonts w:ascii="TH SarabunPSK" w:eastAsia="Calibri" w:hAnsi="TH SarabunPSK" w:cs="TH SarabunPSK"/>
          <w:sz w:val="32"/>
          <w:szCs w:val="32"/>
          <w:cs/>
        </w:rPr>
        <w:t>ปัจจัยแห่งความสำเร็จ</w:t>
      </w:r>
      <w:r w:rsidRPr="006B6F6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11F3A" w:rsidRPr="006B6F6B">
        <w:rPr>
          <w:rFonts w:ascii="TH SarabunPSK" w:eastAsia="Calibri" w:hAnsi="TH SarabunPSK" w:cs="TH SarabunPSK"/>
          <w:sz w:val="32"/>
          <w:szCs w:val="32"/>
        </w:rPr>
        <w:t>:</w:t>
      </w:r>
      <w:proofErr w:type="gramEnd"/>
      <w:r w:rsidRPr="006B6F6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การมีจิตอาสาต่อการทำงานของทีม </w:t>
      </w:r>
      <w:proofErr w:type="spellStart"/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>อส</w:t>
      </w:r>
      <w:proofErr w:type="spellEnd"/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>ม.หมู่</w:t>
      </w:r>
      <w:r w:rsidR="006B6F6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>3 ตำบลหนองบัว พร้อมทั้งการให้ความร่วมมือของกลุ่มเสี่ยงในพื้นที่</w:t>
      </w:r>
    </w:p>
    <w:p w:rsidR="00711F3A" w:rsidRPr="006B6F6B" w:rsidRDefault="00097E48" w:rsidP="00FE0E64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6F6B">
        <w:rPr>
          <w:rFonts w:ascii="TH SarabunPSK" w:eastAsia="Calibri" w:hAnsi="TH SarabunPSK" w:cs="TH SarabunPSK"/>
          <w:sz w:val="32"/>
          <w:szCs w:val="32"/>
        </w:rPr>
        <w:tab/>
      </w:r>
      <w:r w:rsidR="00711F3A" w:rsidRPr="006B6F6B">
        <w:rPr>
          <w:rFonts w:ascii="TH SarabunPSK" w:eastAsia="Calibri" w:hAnsi="TH SarabunPSK" w:cs="TH SarabunPSK"/>
          <w:sz w:val="32"/>
          <w:szCs w:val="32"/>
        </w:rPr>
        <w:t>1</w:t>
      </w:r>
      <w:r w:rsidRPr="006B6F6B">
        <w:rPr>
          <w:rFonts w:ascii="TH SarabunPSK" w:eastAsia="Calibri" w:hAnsi="TH SarabunPSK" w:cs="TH SarabunPSK"/>
          <w:sz w:val="32"/>
          <w:szCs w:val="32"/>
        </w:rPr>
        <w:t>1</w:t>
      </w:r>
      <w:r w:rsidR="00711F3A" w:rsidRPr="006B6F6B">
        <w:rPr>
          <w:rFonts w:ascii="TH SarabunPSK" w:eastAsia="Calibri" w:hAnsi="TH SarabunPSK" w:cs="TH SarabunPSK"/>
          <w:sz w:val="32"/>
          <w:szCs w:val="32"/>
        </w:rPr>
        <w:t xml:space="preserve">.  </w:t>
      </w:r>
      <w:r w:rsidR="00711F3A" w:rsidRPr="006B6F6B">
        <w:rPr>
          <w:rFonts w:ascii="TH SarabunPSK" w:eastAsia="Calibri" w:hAnsi="TH SarabunPSK" w:cs="TH SarabunPSK"/>
          <w:sz w:val="32"/>
          <w:szCs w:val="32"/>
          <w:cs/>
        </w:rPr>
        <w:t>การสนับสนุนที่ได้รับจากผู้บริหารหน่วยงาน/</w:t>
      </w:r>
      <w:proofErr w:type="gramStart"/>
      <w:r w:rsidR="00711F3A" w:rsidRPr="006B6F6B">
        <w:rPr>
          <w:rFonts w:ascii="TH SarabunPSK" w:eastAsia="Calibri" w:hAnsi="TH SarabunPSK" w:cs="TH SarabunPSK"/>
          <w:sz w:val="32"/>
          <w:szCs w:val="32"/>
          <w:cs/>
        </w:rPr>
        <w:t>องค์กร</w:t>
      </w:r>
      <w:r w:rsidRPr="006B6F6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11F3A" w:rsidRPr="006B6F6B">
        <w:rPr>
          <w:rFonts w:ascii="TH SarabunPSK" w:eastAsia="Calibri" w:hAnsi="TH SarabunPSK" w:cs="TH SarabunPSK"/>
          <w:sz w:val="32"/>
          <w:szCs w:val="32"/>
        </w:rPr>
        <w:t>:</w:t>
      </w:r>
      <w:proofErr w:type="gramEnd"/>
      <w:r w:rsidR="00E46404" w:rsidRPr="006B6F6B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เป็นที่ปรึกษาการดำเนินงาน</w:t>
      </w:r>
    </w:p>
    <w:sectPr w:rsidR="00711F3A" w:rsidRPr="006B6F6B" w:rsidSect="003130B6">
      <w:pgSz w:w="11906" w:h="16838"/>
      <w:pgMar w:top="144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AD6"/>
      </v:shape>
    </w:pict>
  </w:numPicBullet>
  <w:abstractNum w:abstractNumId="0">
    <w:nsid w:val="3BD5181F"/>
    <w:multiLevelType w:val="hybridMultilevel"/>
    <w:tmpl w:val="08DAE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A1A62"/>
    <w:rsid w:val="00016CCF"/>
    <w:rsid w:val="0001781F"/>
    <w:rsid w:val="00057D27"/>
    <w:rsid w:val="00097E48"/>
    <w:rsid w:val="00150036"/>
    <w:rsid w:val="001514B9"/>
    <w:rsid w:val="00161D0B"/>
    <w:rsid w:val="001E7A96"/>
    <w:rsid w:val="00205162"/>
    <w:rsid w:val="0027075B"/>
    <w:rsid w:val="002807DF"/>
    <w:rsid w:val="00280ABA"/>
    <w:rsid w:val="002A3012"/>
    <w:rsid w:val="002A365F"/>
    <w:rsid w:val="002E57C8"/>
    <w:rsid w:val="003130B6"/>
    <w:rsid w:val="003157AE"/>
    <w:rsid w:val="00360DFF"/>
    <w:rsid w:val="003669E7"/>
    <w:rsid w:val="00376829"/>
    <w:rsid w:val="003973D7"/>
    <w:rsid w:val="004352D5"/>
    <w:rsid w:val="004D3F9F"/>
    <w:rsid w:val="00532EBF"/>
    <w:rsid w:val="005B0177"/>
    <w:rsid w:val="005D7B20"/>
    <w:rsid w:val="005F529D"/>
    <w:rsid w:val="00637BF9"/>
    <w:rsid w:val="006419CC"/>
    <w:rsid w:val="0068216D"/>
    <w:rsid w:val="006904C2"/>
    <w:rsid w:val="006B6F6B"/>
    <w:rsid w:val="006D38EE"/>
    <w:rsid w:val="007028EB"/>
    <w:rsid w:val="00711F3A"/>
    <w:rsid w:val="007154B8"/>
    <w:rsid w:val="00736819"/>
    <w:rsid w:val="00746AF7"/>
    <w:rsid w:val="00781CDD"/>
    <w:rsid w:val="007B2D7E"/>
    <w:rsid w:val="00810E62"/>
    <w:rsid w:val="00813B85"/>
    <w:rsid w:val="0084065A"/>
    <w:rsid w:val="00862071"/>
    <w:rsid w:val="00895756"/>
    <w:rsid w:val="00954372"/>
    <w:rsid w:val="00973DF5"/>
    <w:rsid w:val="009C3FE4"/>
    <w:rsid w:val="009E1CE7"/>
    <w:rsid w:val="009E3A6A"/>
    <w:rsid w:val="00A35F19"/>
    <w:rsid w:val="00A51400"/>
    <w:rsid w:val="00B215AD"/>
    <w:rsid w:val="00B45017"/>
    <w:rsid w:val="00B71D69"/>
    <w:rsid w:val="00B74744"/>
    <w:rsid w:val="00B841B3"/>
    <w:rsid w:val="00B932CB"/>
    <w:rsid w:val="00BA5C0C"/>
    <w:rsid w:val="00BD5F66"/>
    <w:rsid w:val="00C06130"/>
    <w:rsid w:val="00D01926"/>
    <w:rsid w:val="00D2774E"/>
    <w:rsid w:val="00D642CB"/>
    <w:rsid w:val="00D70356"/>
    <w:rsid w:val="00D96319"/>
    <w:rsid w:val="00DE34A8"/>
    <w:rsid w:val="00DF01FB"/>
    <w:rsid w:val="00DF3A96"/>
    <w:rsid w:val="00E02707"/>
    <w:rsid w:val="00E21D14"/>
    <w:rsid w:val="00E46404"/>
    <w:rsid w:val="00E5079D"/>
    <w:rsid w:val="00EB2EC7"/>
    <w:rsid w:val="00ED26AE"/>
    <w:rsid w:val="00EE2FA6"/>
    <w:rsid w:val="00F07C20"/>
    <w:rsid w:val="00F44657"/>
    <w:rsid w:val="00F66D56"/>
    <w:rsid w:val="00FA1A62"/>
    <w:rsid w:val="00FD1231"/>
    <w:rsid w:val="00FD4A20"/>
    <w:rsid w:val="00FE0E64"/>
    <w:rsid w:val="00FF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3A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ABA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280AB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D3F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D3F9F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siriwan\&#3629;&#3626;&#3617;\&#3585;&#3640;&#3621;&#3604;&#3634;%20&#3614;&#3633;&#3604;&#3616;&#3641;&#3656;\&#3626;&#3619;&#3640;&#3611;&#3612;&#3621;&#3588;&#3633;&#3604;&#3585;&#3619;&#3629;&#3591;%203%20&#3611;&#3637;&#3618;&#3657;&#3629;&#3609;&#3627;&#3621;&#3633;&#3591;%20&#3617;.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siriwan\&#3629;&#3626;&#3617;\&#3585;&#3640;&#3621;&#3604;&#3634;%20&#3614;&#3633;&#3604;&#3616;&#3641;&#3656;\&#3626;&#3619;&#3640;&#3611;&#3612;&#3621;&#3588;&#3633;&#3604;&#3585;&#3619;&#3629;&#3591;%203%20&#3611;&#3637;&#3618;&#3657;&#3629;&#3609;&#3627;&#3621;&#3633;&#3591;%20&#3617;.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th-TH">
                <a:solidFill>
                  <a:sysClr val="windowText" lastClr="000000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  <a:t>แผนภูมิแสดงการใช้บัตรสีเตือนภัยห่างไกลโรค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cqi!$A$10</c:f>
              <c:strCache>
                <c:ptCount val="1"/>
                <c:pt idx="0">
                  <c:v>กลุ่มปกติ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2.3078885972586772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37-49AB-99CE-7A02859816FA}"/>
                </c:ext>
              </c:extLst>
            </c:dLbl>
            <c:dLbl>
              <c:idx val="3"/>
              <c:layout>
                <c:manualLayout>
                  <c:x val="2.7777777777776855E-3"/>
                  <c:y val="2.3078885972586772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37-49AB-99CE-7A02859816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cqi!$B$8:$E$9</c:f>
              <c:multiLvlStrCache>
                <c:ptCount val="4"/>
                <c:lvl>
                  <c:pt idx="0">
                    <c:v>ก่อนใช้</c:v>
                  </c:pt>
                  <c:pt idx="1">
                    <c:v>หลังใช้</c:v>
                  </c:pt>
                  <c:pt idx="2">
                    <c:v>ก่อนใช้</c:v>
                  </c:pt>
                  <c:pt idx="3">
                    <c:v>หลังใช้</c:v>
                  </c:pt>
                </c:lvl>
                <c:lvl>
                  <c:pt idx="0">
                    <c:v>กลุ่มเสี่ยงโรคเบาหวาน</c:v>
                  </c:pt>
                  <c:pt idx="2">
                    <c:v>กลุ่มเสี่ยงโรคความดันโลหิตสูง</c:v>
                  </c:pt>
                </c:lvl>
              </c:multiLvlStrCache>
            </c:multiLvlStrRef>
          </c:cat>
          <c:val>
            <c:numRef>
              <c:f>cqi!$B$10:$E$10</c:f>
              <c:numCache>
                <c:formatCode>0.00</c:formatCode>
                <c:ptCount val="4"/>
                <c:pt idx="0" formatCode="General">
                  <c:v>0</c:v>
                </c:pt>
                <c:pt idx="1">
                  <c:v>28.57</c:v>
                </c:pt>
                <c:pt idx="2" formatCode="General">
                  <c:v>0</c:v>
                </c:pt>
                <c:pt idx="3" formatCode="General">
                  <c:v>29.41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037-49AB-99CE-7A02859816FA}"/>
            </c:ext>
          </c:extLst>
        </c:ser>
        <c:ser>
          <c:idx val="1"/>
          <c:order val="1"/>
          <c:tx>
            <c:strRef>
              <c:f>cqi!$A$11</c:f>
              <c:strCache>
                <c:ptCount val="1"/>
                <c:pt idx="0">
                  <c:v>กลุ่มเสี่ยงสูง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dLbl>
              <c:idx val="0"/>
              <c:layout>
                <c:manualLayout>
                  <c:x val="0"/>
                  <c:y val="9.1899970836978716E-3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037-49AB-99CE-7A02859816FA}"/>
                </c:ext>
              </c:extLst>
            </c:dLbl>
            <c:dLbl>
              <c:idx val="1"/>
              <c:layout>
                <c:manualLayout>
                  <c:x val="5.5555555555555558E-3"/>
                  <c:y val="2.7708515602216394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037-49AB-99CE-7A02859816FA}"/>
                </c:ext>
              </c:extLst>
            </c:dLbl>
            <c:dLbl>
              <c:idx val="2"/>
              <c:layout>
                <c:manualLayout>
                  <c:x val="-1.0185067526416045E-16"/>
                  <c:y val="1.8449256342957136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037-49AB-99CE-7A02859816FA}"/>
                </c:ext>
              </c:extLst>
            </c:dLbl>
            <c:dLbl>
              <c:idx val="3"/>
              <c:layout>
                <c:manualLayout>
                  <c:x val="-1.0185067526416045E-16"/>
                  <c:y val="2.3078885972586772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037-49AB-99CE-7A02859816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cqi!$B$8:$E$9</c:f>
              <c:multiLvlStrCache>
                <c:ptCount val="4"/>
                <c:lvl>
                  <c:pt idx="0">
                    <c:v>ก่อนใช้</c:v>
                  </c:pt>
                  <c:pt idx="1">
                    <c:v>หลังใช้</c:v>
                  </c:pt>
                  <c:pt idx="2">
                    <c:v>ก่อนใช้</c:v>
                  </c:pt>
                  <c:pt idx="3">
                    <c:v>หลังใช้</c:v>
                  </c:pt>
                </c:lvl>
                <c:lvl>
                  <c:pt idx="0">
                    <c:v>กลุ่มเสี่ยงโรคเบาหวาน</c:v>
                  </c:pt>
                  <c:pt idx="2">
                    <c:v>กลุ่มเสี่ยงโรคความดันโลหิตสูง</c:v>
                  </c:pt>
                </c:lvl>
              </c:multiLvlStrCache>
            </c:multiLvlStrRef>
          </c:cat>
          <c:val>
            <c:numRef>
              <c:f>cqi!$B$11:$E$11</c:f>
              <c:numCache>
                <c:formatCode>0.00</c:formatCode>
                <c:ptCount val="4"/>
                <c:pt idx="0">
                  <c:v>78.569999999999993</c:v>
                </c:pt>
                <c:pt idx="1">
                  <c:v>64.290000000000006</c:v>
                </c:pt>
                <c:pt idx="2" formatCode="General">
                  <c:v>88.240000000000023</c:v>
                </c:pt>
                <c:pt idx="3" formatCode="General">
                  <c:v>58.82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037-49AB-99CE-7A02859816FA}"/>
            </c:ext>
          </c:extLst>
        </c:ser>
        <c:ser>
          <c:idx val="2"/>
          <c:order val="2"/>
          <c:tx>
            <c:strRef>
              <c:f>cqi!$A$12</c:f>
              <c:strCache>
                <c:ptCount val="1"/>
                <c:pt idx="0">
                  <c:v>กลุ่มเสี่ยงสูงมาก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dLbl>
              <c:idx val="0"/>
              <c:layout>
                <c:manualLayout>
                  <c:x val="0"/>
                  <c:y val="2.3078885972586772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037-49AB-99CE-7A02859816FA}"/>
                </c:ext>
              </c:extLst>
            </c:dLbl>
            <c:dLbl>
              <c:idx val="1"/>
              <c:layout>
                <c:manualLayout>
                  <c:x val="-5.0925337632080218E-17"/>
                  <c:y val="2.3845144356955318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037-49AB-99CE-7A02859816FA}"/>
                </c:ext>
              </c:extLst>
            </c:dLbl>
            <c:dLbl>
              <c:idx val="2"/>
              <c:layout>
                <c:manualLayout>
                  <c:x val="0"/>
                  <c:y val="2.0483377077865354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037-49AB-99CE-7A02859816FA}"/>
                </c:ext>
              </c:extLst>
            </c:dLbl>
            <c:dLbl>
              <c:idx val="3"/>
              <c:layout>
                <c:manualLayout>
                  <c:x val="2.7777777777777861E-3"/>
                  <c:y val="2.9742636337124439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037-49AB-99CE-7A02859816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cqi!$B$8:$E$9</c:f>
              <c:multiLvlStrCache>
                <c:ptCount val="4"/>
                <c:lvl>
                  <c:pt idx="0">
                    <c:v>ก่อนใช้</c:v>
                  </c:pt>
                  <c:pt idx="1">
                    <c:v>หลังใช้</c:v>
                  </c:pt>
                  <c:pt idx="2">
                    <c:v>ก่อนใช้</c:v>
                  </c:pt>
                  <c:pt idx="3">
                    <c:v>หลังใช้</c:v>
                  </c:pt>
                </c:lvl>
                <c:lvl>
                  <c:pt idx="0">
                    <c:v>กลุ่มเสี่ยงโรคเบาหวาน</c:v>
                  </c:pt>
                  <c:pt idx="2">
                    <c:v>กลุ่มเสี่ยงโรคความดันโลหิตสูง</c:v>
                  </c:pt>
                </c:lvl>
              </c:multiLvlStrCache>
            </c:multiLvlStrRef>
          </c:cat>
          <c:val>
            <c:numRef>
              <c:f>cqi!$B$12:$E$12</c:f>
              <c:numCache>
                <c:formatCode>0.00</c:formatCode>
                <c:ptCount val="4"/>
                <c:pt idx="0">
                  <c:v>21.43</c:v>
                </c:pt>
                <c:pt idx="1">
                  <c:v>7.14</c:v>
                </c:pt>
                <c:pt idx="2" formatCode="General">
                  <c:v>11.76</c:v>
                </c:pt>
                <c:pt idx="3" formatCode="General">
                  <c:v>11.76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9037-49AB-99CE-7A02859816FA}"/>
            </c:ext>
          </c:extLst>
        </c:ser>
        <c:dLbls>
          <c:showVal val="1"/>
        </c:dLbls>
        <c:gapWidth val="100"/>
        <c:overlap val="-24"/>
        <c:axId val="124205312"/>
        <c:axId val="124212352"/>
      </c:barChart>
      <c:catAx>
        <c:axId val="1242053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124212352"/>
        <c:crosses val="autoZero"/>
        <c:auto val="1"/>
        <c:lblAlgn val="ctr"/>
        <c:lblOffset val="100"/>
      </c:catAx>
      <c:valAx>
        <c:axId val="1242123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2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124205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th-TH">
                <a:solidFill>
                  <a:sysClr val="windowText" lastClr="000000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  <a:t>แผนภูมิแสดงการใช้บัตรสีเตือนภัยห่างไกลโรค</a:t>
            </a:r>
          </a:p>
        </c:rich>
      </c:tx>
      <c:spPr>
        <a:solidFill>
          <a:schemeClr val="accent4">
            <a:lumMod val="20000"/>
            <a:lumOff val="80000"/>
          </a:schemeClr>
        </a:solidFill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cqi!$A$10</c:f>
              <c:strCache>
                <c:ptCount val="1"/>
                <c:pt idx="0">
                  <c:v>กลุ่มปกติ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2.3078885972586761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B08-484E-BD07-581661881122}"/>
                </c:ext>
              </c:extLst>
            </c:dLbl>
            <c:dLbl>
              <c:idx val="3"/>
              <c:layout>
                <c:manualLayout>
                  <c:x val="2.7777777777776851E-3"/>
                  <c:y val="2.3078885972586761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08-484E-BD07-5816618811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cqi!$B$8:$E$9</c:f>
              <c:multiLvlStrCache>
                <c:ptCount val="4"/>
                <c:lvl>
                  <c:pt idx="0">
                    <c:v>ก่อนใช้</c:v>
                  </c:pt>
                  <c:pt idx="1">
                    <c:v>หลังใช้</c:v>
                  </c:pt>
                  <c:pt idx="2">
                    <c:v>ก่อนใช้</c:v>
                  </c:pt>
                  <c:pt idx="3">
                    <c:v>หลังใช้</c:v>
                  </c:pt>
                </c:lvl>
                <c:lvl>
                  <c:pt idx="0">
                    <c:v>กลุ่มเสี่ยงโรคเบาหวาน</c:v>
                  </c:pt>
                  <c:pt idx="2">
                    <c:v>กลุ่มเสี่ยงโรคความดันโลหิตสูง</c:v>
                  </c:pt>
                </c:lvl>
              </c:multiLvlStrCache>
            </c:multiLvlStrRef>
          </c:cat>
          <c:val>
            <c:numRef>
              <c:f>cqi!$B$10:$E$10</c:f>
              <c:numCache>
                <c:formatCode>0.00</c:formatCode>
                <c:ptCount val="4"/>
                <c:pt idx="0" formatCode="General">
                  <c:v>0</c:v>
                </c:pt>
                <c:pt idx="1">
                  <c:v>28.57</c:v>
                </c:pt>
                <c:pt idx="2" formatCode="General">
                  <c:v>0</c:v>
                </c:pt>
                <c:pt idx="3" formatCode="General">
                  <c:v>29.41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B08-484E-BD07-581661881122}"/>
            </c:ext>
          </c:extLst>
        </c:ser>
        <c:ser>
          <c:idx val="1"/>
          <c:order val="1"/>
          <c:tx>
            <c:strRef>
              <c:f>cqi!$A$11</c:f>
              <c:strCache>
                <c:ptCount val="1"/>
                <c:pt idx="0">
                  <c:v>กลุ่มเสี่ยงสูง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dLbl>
              <c:idx val="0"/>
              <c:layout>
                <c:manualLayout>
                  <c:x val="0"/>
                  <c:y val="9.1899970836978716E-3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B08-484E-BD07-581661881122}"/>
                </c:ext>
              </c:extLst>
            </c:dLbl>
            <c:dLbl>
              <c:idx val="1"/>
              <c:layout>
                <c:manualLayout>
                  <c:x val="5.5555555555555558E-3"/>
                  <c:y val="2.7708515602216394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B08-484E-BD07-581661881122}"/>
                </c:ext>
              </c:extLst>
            </c:dLbl>
            <c:dLbl>
              <c:idx val="2"/>
              <c:layout>
                <c:manualLayout>
                  <c:x val="-1.0185067526416045E-16"/>
                  <c:y val="1.8449256342957129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B08-484E-BD07-581661881122}"/>
                </c:ext>
              </c:extLst>
            </c:dLbl>
            <c:dLbl>
              <c:idx val="3"/>
              <c:layout>
                <c:manualLayout>
                  <c:x val="-1.0185067526416045E-16"/>
                  <c:y val="2.3078885972586761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B08-484E-BD07-5816618811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cqi!$B$8:$E$9</c:f>
              <c:multiLvlStrCache>
                <c:ptCount val="4"/>
                <c:lvl>
                  <c:pt idx="0">
                    <c:v>ก่อนใช้</c:v>
                  </c:pt>
                  <c:pt idx="1">
                    <c:v>หลังใช้</c:v>
                  </c:pt>
                  <c:pt idx="2">
                    <c:v>ก่อนใช้</c:v>
                  </c:pt>
                  <c:pt idx="3">
                    <c:v>หลังใช้</c:v>
                  </c:pt>
                </c:lvl>
                <c:lvl>
                  <c:pt idx="0">
                    <c:v>กลุ่มเสี่ยงโรคเบาหวาน</c:v>
                  </c:pt>
                  <c:pt idx="2">
                    <c:v>กลุ่มเสี่ยงโรคความดันโลหิตสูง</c:v>
                  </c:pt>
                </c:lvl>
              </c:multiLvlStrCache>
            </c:multiLvlStrRef>
          </c:cat>
          <c:val>
            <c:numRef>
              <c:f>cqi!$B$11:$E$11</c:f>
              <c:numCache>
                <c:formatCode>0.00</c:formatCode>
                <c:ptCount val="4"/>
                <c:pt idx="0">
                  <c:v>78.569999999999993</c:v>
                </c:pt>
                <c:pt idx="1">
                  <c:v>64.290000000000006</c:v>
                </c:pt>
                <c:pt idx="2" formatCode="General">
                  <c:v>88.240000000000023</c:v>
                </c:pt>
                <c:pt idx="3" formatCode="General">
                  <c:v>58.82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B08-484E-BD07-581661881122}"/>
            </c:ext>
          </c:extLst>
        </c:ser>
        <c:ser>
          <c:idx val="2"/>
          <c:order val="2"/>
          <c:tx>
            <c:strRef>
              <c:f>cqi!$A$12</c:f>
              <c:strCache>
                <c:ptCount val="1"/>
                <c:pt idx="0">
                  <c:v>กลุ่มเสี่ยงสูงมาก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dLbl>
              <c:idx val="0"/>
              <c:layout>
                <c:manualLayout>
                  <c:x val="0"/>
                  <c:y val="2.3078885972586761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B08-484E-BD07-581661881122}"/>
                </c:ext>
              </c:extLst>
            </c:dLbl>
            <c:dLbl>
              <c:idx val="1"/>
              <c:layout>
                <c:manualLayout>
                  <c:x val="-5.0925337632080212E-17"/>
                  <c:y val="2.3845144356955311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B08-484E-BD07-581661881122}"/>
                </c:ext>
              </c:extLst>
            </c:dLbl>
            <c:dLbl>
              <c:idx val="2"/>
              <c:layout>
                <c:manualLayout>
                  <c:x val="0"/>
                  <c:y val="2.048337707786535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B08-484E-BD07-581661881122}"/>
                </c:ext>
              </c:extLst>
            </c:dLbl>
            <c:dLbl>
              <c:idx val="3"/>
              <c:layout>
                <c:manualLayout>
                  <c:x val="2.7777777777777861E-3"/>
                  <c:y val="2.9742636337124439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B08-484E-BD07-5816618811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cqi!$B$8:$E$9</c:f>
              <c:multiLvlStrCache>
                <c:ptCount val="4"/>
                <c:lvl>
                  <c:pt idx="0">
                    <c:v>ก่อนใช้</c:v>
                  </c:pt>
                  <c:pt idx="1">
                    <c:v>หลังใช้</c:v>
                  </c:pt>
                  <c:pt idx="2">
                    <c:v>ก่อนใช้</c:v>
                  </c:pt>
                  <c:pt idx="3">
                    <c:v>หลังใช้</c:v>
                  </c:pt>
                </c:lvl>
                <c:lvl>
                  <c:pt idx="0">
                    <c:v>กลุ่มเสี่ยงโรคเบาหวาน</c:v>
                  </c:pt>
                  <c:pt idx="2">
                    <c:v>กลุ่มเสี่ยงโรคความดันโลหิตสูง</c:v>
                  </c:pt>
                </c:lvl>
              </c:multiLvlStrCache>
            </c:multiLvlStrRef>
          </c:cat>
          <c:val>
            <c:numRef>
              <c:f>cqi!$B$12:$E$12</c:f>
              <c:numCache>
                <c:formatCode>0.00</c:formatCode>
                <c:ptCount val="4"/>
                <c:pt idx="0">
                  <c:v>21.43</c:v>
                </c:pt>
                <c:pt idx="1">
                  <c:v>7.14</c:v>
                </c:pt>
                <c:pt idx="2" formatCode="General">
                  <c:v>11.76</c:v>
                </c:pt>
                <c:pt idx="3" formatCode="General">
                  <c:v>11.76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1B08-484E-BD07-581661881122}"/>
            </c:ext>
          </c:extLst>
        </c:ser>
        <c:dLbls>
          <c:showVal val="1"/>
        </c:dLbls>
        <c:gapWidth val="100"/>
        <c:overlap val="-24"/>
        <c:axId val="121278848"/>
        <c:axId val="121280384"/>
      </c:barChart>
      <c:catAx>
        <c:axId val="1212788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121280384"/>
        <c:crosses val="autoZero"/>
        <c:auto val="1"/>
        <c:lblAlgn val="ctr"/>
        <c:lblOffset val="100"/>
      </c:catAx>
      <c:valAx>
        <c:axId val="1212803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2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121278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accent4">
            <a:lumMod val="20000"/>
            <a:lumOff val="8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siriwan</dc:creator>
  <cp:keywords/>
  <dc:description/>
  <cp:lastModifiedBy>user</cp:lastModifiedBy>
  <cp:revision>7</cp:revision>
  <dcterms:created xsi:type="dcterms:W3CDTF">2021-02-03T09:32:00Z</dcterms:created>
  <dcterms:modified xsi:type="dcterms:W3CDTF">2021-02-03T12:15:00Z</dcterms:modified>
</cp:coreProperties>
</file>